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ADC9" w14:textId="77777777" w:rsidR="00A34143" w:rsidRDefault="00A34143" w:rsidP="00A34143">
      <w:pPr>
        <w:pStyle w:val="AEPrrafoprincipal"/>
        <w:spacing w:line="276" w:lineRule="auto"/>
        <w:rPr>
          <w:rFonts w:eastAsia="Arial Unicode MS" w:cs="Arial Unicode MS"/>
          <w:color w:val="1D1D1B"/>
          <w:sz w:val="22"/>
          <w:szCs w:val="22"/>
          <w:u w:color="000000"/>
          <w:bdr w:val="nil"/>
          <w:lang w:val="gl-ES" w:eastAsia="es-ES"/>
        </w:rPr>
      </w:pPr>
    </w:p>
    <w:p w14:paraId="52E8B47F" w14:textId="50D21E56" w:rsidR="00A34143" w:rsidRPr="00A34143" w:rsidRDefault="00A34143" w:rsidP="00A34143">
      <w:pPr>
        <w:pStyle w:val="AEPrrafoprincipal"/>
        <w:spacing w:line="276" w:lineRule="auto"/>
        <w:rPr>
          <w:rFonts w:eastAsia="Arial Unicode MS" w:cs="Arial Unicode MS"/>
          <w:color w:val="1D1D1B"/>
          <w:sz w:val="22"/>
          <w:szCs w:val="22"/>
          <w:u w:color="000000"/>
          <w:bdr w:val="nil"/>
          <w:lang w:val="gl-ES" w:eastAsia="es-ES"/>
        </w:rPr>
      </w:pPr>
      <w:r w:rsidRPr="00A34143">
        <w:rPr>
          <w:rFonts w:eastAsia="Arial Unicode MS" w:cs="Arial Unicode MS"/>
          <w:color w:val="1D1D1B"/>
          <w:sz w:val="22"/>
          <w:szCs w:val="22"/>
          <w:u w:color="000000"/>
          <w:bdr w:val="nil"/>
          <w:lang w:val="gl-ES" w:eastAsia="es-ES"/>
        </w:rPr>
        <w:t xml:space="preserve">O </w:t>
      </w:r>
      <w:r w:rsidRPr="00A34143">
        <w:rPr>
          <w:rFonts w:eastAsia="Arial Unicode MS" w:cs="Arial Unicode MS"/>
          <w:b/>
          <w:bCs/>
          <w:color w:val="1D1D1B"/>
          <w:sz w:val="22"/>
          <w:szCs w:val="22"/>
          <w:u w:color="000000"/>
          <w:bdr w:val="nil"/>
          <w:lang w:val="gl-ES" w:eastAsia="es-ES"/>
        </w:rPr>
        <w:t>2 de abril celebrarase o Día Mundial de Concienciación sobre o Autismo</w:t>
      </w:r>
      <w:r w:rsidRPr="00A34143">
        <w:rPr>
          <w:rFonts w:eastAsia="Arial Unicode MS" w:cs="Arial Unicode MS"/>
          <w:color w:val="1D1D1B"/>
          <w:sz w:val="22"/>
          <w:szCs w:val="22"/>
          <w:u w:color="000000"/>
          <w:bdr w:val="nil"/>
          <w:lang w:val="gl-ES" w:eastAsia="es-ES"/>
        </w:rPr>
        <w:t xml:space="preserve">, unha data que ten como obxectivo </w:t>
      </w:r>
      <w:proofErr w:type="spellStart"/>
      <w:r w:rsidRPr="00A34143">
        <w:rPr>
          <w:rFonts w:eastAsia="Arial Unicode MS" w:cs="Arial Unicode MS"/>
          <w:color w:val="1D1D1B"/>
          <w:sz w:val="22"/>
          <w:szCs w:val="22"/>
          <w:u w:color="000000"/>
          <w:bdr w:val="nil"/>
          <w:lang w:val="gl-ES" w:eastAsia="es-ES"/>
        </w:rPr>
        <w:t>visibilizar</w:t>
      </w:r>
      <w:proofErr w:type="spellEnd"/>
      <w:r w:rsidRPr="00A34143">
        <w:rPr>
          <w:rFonts w:eastAsia="Arial Unicode MS" w:cs="Arial Unicode MS"/>
          <w:color w:val="1D1D1B"/>
          <w:sz w:val="22"/>
          <w:szCs w:val="22"/>
          <w:u w:color="000000"/>
          <w:bdr w:val="nil"/>
          <w:lang w:val="gl-ES" w:eastAsia="es-ES"/>
        </w:rPr>
        <w:t xml:space="preserve"> ás persoas con trastorno do espectro do autismo (TEA) e promover</w:t>
      </w:r>
      <w:r w:rsidR="003763D5">
        <w:rPr>
          <w:rFonts w:eastAsia="Arial Unicode MS" w:cs="Arial Unicode MS"/>
          <w:color w:val="1D1D1B"/>
          <w:sz w:val="22"/>
          <w:szCs w:val="22"/>
          <w:u w:color="000000"/>
          <w:bdr w:val="nil"/>
          <w:lang w:val="gl-ES" w:eastAsia="es-ES"/>
        </w:rPr>
        <w:t xml:space="preserve"> </w:t>
      </w:r>
      <w:r w:rsidR="004D555F">
        <w:rPr>
          <w:rFonts w:eastAsia="Arial Unicode MS" w:cs="Arial Unicode MS"/>
          <w:color w:val="000000" w:themeColor="text1"/>
          <w:sz w:val="22"/>
          <w:szCs w:val="22"/>
          <w:bdr w:val="nil"/>
          <w:lang w:val="gl-ES" w:eastAsia="es-ES"/>
        </w:rPr>
        <w:t xml:space="preserve">a </w:t>
      </w:r>
      <w:r w:rsidRPr="00A34143">
        <w:rPr>
          <w:rFonts w:eastAsia="Arial Unicode MS" w:cs="Arial Unicode MS"/>
          <w:color w:val="1D1D1B"/>
          <w:sz w:val="22"/>
          <w:szCs w:val="22"/>
          <w:u w:color="000000"/>
          <w:bdr w:val="nil"/>
          <w:lang w:val="gl-ES" w:eastAsia="es-ES"/>
        </w:rPr>
        <w:t>súa participación social en igualdade de condicións.</w:t>
      </w:r>
      <w:r w:rsidRPr="00A34143">
        <w:rPr>
          <w:rFonts w:ascii="Times New Roman" w:eastAsia="Arial Unicode MS" w:hAnsi="Times New Roman" w:cs="Times New Roman"/>
          <w:color w:val="1D1D1B"/>
          <w:sz w:val="22"/>
          <w:szCs w:val="22"/>
          <w:u w:color="000000"/>
          <w:bdr w:val="nil"/>
          <w:lang w:val="gl-ES" w:eastAsia="es-ES"/>
        </w:rPr>
        <w:t>  </w:t>
      </w:r>
      <w:r w:rsidRPr="00A34143">
        <w:rPr>
          <w:rFonts w:eastAsia="Arial Unicode MS" w:cs="Arial Unicode MS"/>
          <w:color w:val="1D1D1B"/>
          <w:sz w:val="22"/>
          <w:szCs w:val="22"/>
          <w:u w:color="000000"/>
          <w:bdr w:val="nil"/>
          <w:lang w:val="gl-ES" w:eastAsia="es-ES"/>
        </w:rPr>
        <w:t> </w:t>
      </w:r>
    </w:p>
    <w:p w14:paraId="446142AE" w14:textId="77777777" w:rsidR="00A34143" w:rsidRPr="00A34143" w:rsidRDefault="00A34143" w:rsidP="00A34143">
      <w:pPr>
        <w:pStyle w:val="AEPrrafoprincipal"/>
        <w:spacing w:line="276" w:lineRule="auto"/>
        <w:rPr>
          <w:rFonts w:eastAsia="Arial Unicode MS" w:cs="Arial Unicode MS"/>
          <w:color w:val="1D1D1B"/>
          <w:sz w:val="22"/>
          <w:szCs w:val="22"/>
          <w:u w:color="000000"/>
          <w:bdr w:val="nil"/>
          <w:lang w:eastAsia="es-ES"/>
        </w:rPr>
      </w:pPr>
      <w:r w:rsidRPr="00A34143">
        <w:rPr>
          <w:rFonts w:ascii="Times New Roman" w:eastAsia="Arial Unicode MS" w:hAnsi="Times New Roman" w:cs="Times New Roman"/>
          <w:color w:val="1D1D1B"/>
          <w:sz w:val="22"/>
          <w:szCs w:val="22"/>
          <w:u w:color="000000"/>
          <w:bdr w:val="nil"/>
          <w:lang w:eastAsia="es-ES"/>
        </w:rPr>
        <w:t> </w:t>
      </w:r>
      <w:r w:rsidRPr="00A34143">
        <w:rPr>
          <w:rFonts w:eastAsia="Arial Unicode MS" w:cs="Arial Unicode MS"/>
          <w:color w:val="1D1D1B"/>
          <w:sz w:val="22"/>
          <w:szCs w:val="22"/>
          <w:u w:color="000000"/>
          <w:bdr w:val="nil"/>
          <w:lang w:eastAsia="es-ES"/>
        </w:rPr>
        <w:t> </w:t>
      </w:r>
    </w:p>
    <w:p w14:paraId="6247DF2E" w14:textId="0CC617BE" w:rsidR="00A34143" w:rsidRPr="00A34143" w:rsidRDefault="00A34143" w:rsidP="00A34143">
      <w:pPr>
        <w:pStyle w:val="AEPrrafoprincipal"/>
        <w:spacing w:line="276" w:lineRule="auto"/>
        <w:rPr>
          <w:rFonts w:eastAsia="Arial Unicode MS" w:cs="Arial Unicode MS"/>
          <w:color w:val="1D1D1B"/>
          <w:sz w:val="22"/>
          <w:szCs w:val="22"/>
          <w:u w:color="000000"/>
          <w:bdr w:val="nil"/>
          <w:lang w:val="pt-PT" w:eastAsia="es-ES"/>
        </w:rPr>
      </w:pPr>
      <w:r w:rsidRPr="00A34143">
        <w:rPr>
          <w:rFonts w:eastAsia="Arial Unicode MS" w:cs="Arial Unicode MS"/>
          <w:color w:val="1D1D1B"/>
          <w:sz w:val="22"/>
          <w:szCs w:val="22"/>
          <w:u w:color="000000"/>
          <w:bdr w:val="nil"/>
          <w:lang w:val="gl-ES" w:eastAsia="es-ES"/>
        </w:rPr>
        <w:t xml:space="preserve">No marco desta celebración, </w:t>
      </w:r>
      <w:r w:rsidRPr="00A34143">
        <w:rPr>
          <w:rFonts w:eastAsia="Arial Unicode MS" w:cs="Arial Unicode MS"/>
          <w:b/>
          <w:bCs/>
          <w:color w:val="1D1D1B"/>
          <w:sz w:val="22"/>
          <w:szCs w:val="22"/>
          <w:u w:color="000000"/>
          <w:bdr w:val="nil"/>
          <w:lang w:val="gl-ES" w:eastAsia="es-ES"/>
        </w:rPr>
        <w:t>o movemento asociativo do autismo no noso país promove un ano máis a iluminación en azul de edificios e monumentos</w:t>
      </w:r>
      <w:r w:rsidRPr="00A34143">
        <w:rPr>
          <w:rFonts w:ascii="Times New Roman" w:eastAsia="Arial Unicode MS" w:hAnsi="Times New Roman" w:cs="Times New Roman"/>
          <w:b/>
          <w:bCs/>
          <w:color w:val="1D1D1B"/>
          <w:sz w:val="22"/>
          <w:szCs w:val="22"/>
          <w:u w:color="000000"/>
          <w:bdr w:val="nil"/>
          <w:lang w:val="gl-ES" w:eastAsia="es-ES"/>
        </w:rPr>
        <w:t> </w:t>
      </w:r>
      <w:r w:rsidRPr="00A34143">
        <w:rPr>
          <w:rFonts w:eastAsia="Arial Unicode MS" w:cs="Arial Unicode MS"/>
          <w:b/>
          <w:bCs/>
          <w:color w:val="1D1D1B"/>
          <w:sz w:val="22"/>
          <w:szCs w:val="22"/>
          <w:u w:color="000000"/>
          <w:bdr w:val="nil"/>
          <w:lang w:val="gl-ES" w:eastAsia="es-ES"/>
        </w:rPr>
        <w:t>de toda España</w:t>
      </w:r>
      <w:r w:rsidRPr="00A34143">
        <w:rPr>
          <w:rFonts w:eastAsia="Arial Unicode MS" w:cs="Arial Unicode MS"/>
          <w:color w:val="1D1D1B"/>
          <w:sz w:val="22"/>
          <w:szCs w:val="22"/>
          <w:u w:color="000000"/>
          <w:bdr w:val="nil"/>
          <w:lang w:val="gl-ES" w:eastAsia="es-ES"/>
        </w:rPr>
        <w:t xml:space="preserve">, como mostra de apoio e solidariedade coas persoas autistas e as súas familias. Trátase da iniciativa mundial coñecida como </w:t>
      </w:r>
      <w:proofErr w:type="spellStart"/>
      <w:r w:rsidRPr="00A34143">
        <w:rPr>
          <w:rFonts w:eastAsia="Arial Unicode MS" w:cs="Arial Unicode MS"/>
          <w:b/>
          <w:bCs/>
          <w:i/>
          <w:iCs/>
          <w:color w:val="1D1D1B"/>
          <w:sz w:val="22"/>
          <w:szCs w:val="22"/>
          <w:u w:color="000000"/>
          <w:bdr w:val="nil"/>
          <w:lang w:val="gl-ES" w:eastAsia="es-ES"/>
        </w:rPr>
        <w:t>Light</w:t>
      </w:r>
      <w:proofErr w:type="spellEnd"/>
      <w:r w:rsidRPr="00A34143">
        <w:rPr>
          <w:rFonts w:eastAsia="Arial Unicode MS" w:cs="Arial Unicode MS"/>
          <w:b/>
          <w:bCs/>
          <w:i/>
          <w:iCs/>
          <w:color w:val="1D1D1B"/>
          <w:sz w:val="22"/>
          <w:szCs w:val="22"/>
          <w:u w:color="000000"/>
          <w:bdr w:val="nil"/>
          <w:lang w:val="gl-ES" w:eastAsia="es-ES"/>
        </w:rPr>
        <w:t xml:space="preserve"> </w:t>
      </w:r>
      <w:proofErr w:type="spellStart"/>
      <w:r w:rsidRPr="00A34143">
        <w:rPr>
          <w:rFonts w:eastAsia="Arial Unicode MS" w:cs="Arial Unicode MS"/>
          <w:b/>
          <w:bCs/>
          <w:i/>
          <w:iCs/>
          <w:color w:val="1D1D1B"/>
          <w:sz w:val="22"/>
          <w:szCs w:val="22"/>
          <w:u w:color="000000"/>
          <w:bdr w:val="nil"/>
          <w:lang w:val="gl-ES" w:eastAsia="es-ES"/>
        </w:rPr>
        <w:t>It</w:t>
      </w:r>
      <w:proofErr w:type="spellEnd"/>
      <w:r w:rsidRPr="00A34143">
        <w:rPr>
          <w:rFonts w:eastAsia="Arial Unicode MS" w:cs="Arial Unicode MS"/>
          <w:b/>
          <w:bCs/>
          <w:i/>
          <w:iCs/>
          <w:color w:val="1D1D1B"/>
          <w:sz w:val="22"/>
          <w:szCs w:val="22"/>
          <w:u w:color="000000"/>
          <w:bdr w:val="nil"/>
          <w:lang w:val="gl-ES" w:eastAsia="es-ES"/>
        </w:rPr>
        <w:t xml:space="preserve"> </w:t>
      </w:r>
      <w:proofErr w:type="spellStart"/>
      <w:r w:rsidRPr="00A34143">
        <w:rPr>
          <w:rFonts w:eastAsia="Arial Unicode MS" w:cs="Arial Unicode MS"/>
          <w:b/>
          <w:bCs/>
          <w:i/>
          <w:iCs/>
          <w:color w:val="1D1D1B"/>
          <w:sz w:val="22"/>
          <w:szCs w:val="22"/>
          <w:u w:color="000000"/>
          <w:bdr w:val="nil"/>
          <w:lang w:val="gl-ES" w:eastAsia="es-ES"/>
        </w:rPr>
        <w:t>Up</w:t>
      </w:r>
      <w:proofErr w:type="spellEnd"/>
      <w:r w:rsidRPr="00A34143">
        <w:rPr>
          <w:rFonts w:eastAsia="Arial Unicode MS" w:cs="Arial Unicode MS"/>
          <w:b/>
          <w:bCs/>
          <w:i/>
          <w:iCs/>
          <w:color w:val="1D1D1B"/>
          <w:sz w:val="22"/>
          <w:szCs w:val="22"/>
          <w:u w:color="000000"/>
          <w:bdr w:val="nil"/>
          <w:lang w:val="gl-ES" w:eastAsia="es-ES"/>
        </w:rPr>
        <w:t xml:space="preserve"> </w:t>
      </w:r>
      <w:proofErr w:type="spellStart"/>
      <w:r w:rsidRPr="00A34143">
        <w:rPr>
          <w:rFonts w:eastAsia="Arial Unicode MS" w:cs="Arial Unicode MS"/>
          <w:b/>
          <w:bCs/>
          <w:i/>
          <w:iCs/>
          <w:color w:val="1D1D1B"/>
          <w:sz w:val="22"/>
          <w:szCs w:val="22"/>
          <w:u w:color="000000"/>
          <w:bdr w:val="nil"/>
          <w:lang w:val="gl-ES" w:eastAsia="es-ES"/>
        </w:rPr>
        <w:t>Blue</w:t>
      </w:r>
      <w:proofErr w:type="spellEnd"/>
      <w:r w:rsidRPr="00A34143">
        <w:rPr>
          <w:rFonts w:ascii="Times New Roman" w:eastAsia="Arial Unicode MS" w:hAnsi="Times New Roman" w:cs="Times New Roman"/>
          <w:b/>
          <w:bCs/>
          <w:i/>
          <w:iCs/>
          <w:color w:val="1D1D1B"/>
          <w:sz w:val="22"/>
          <w:szCs w:val="22"/>
          <w:u w:color="000000"/>
          <w:bdr w:val="nil"/>
          <w:lang w:val="gl-ES" w:eastAsia="es-ES"/>
        </w:rPr>
        <w:t> </w:t>
      </w:r>
      <w:r w:rsidRPr="00A34143">
        <w:rPr>
          <w:rFonts w:eastAsia="Arial Unicode MS" w:cs="Arial Unicode MS"/>
          <w:b/>
          <w:bCs/>
          <w:color w:val="1D1D1B"/>
          <w:sz w:val="22"/>
          <w:szCs w:val="22"/>
          <w:u w:color="000000"/>
          <w:bdr w:val="nil"/>
          <w:lang w:val="gl-ES" w:eastAsia="es-ES"/>
        </w:rPr>
        <w:t>(Ilumínao de azul),</w:t>
      </w:r>
      <w:r w:rsidRPr="00A34143">
        <w:rPr>
          <w:rFonts w:eastAsia="Arial Unicode MS" w:cs="Arial Unicode MS"/>
          <w:color w:val="1D1D1B"/>
          <w:sz w:val="22"/>
          <w:szCs w:val="22"/>
          <w:u w:color="000000"/>
          <w:bdr w:val="nil"/>
          <w:lang w:val="gl-ES" w:eastAsia="es-ES"/>
        </w:rPr>
        <w:t xml:space="preserve"> á que cada ano se suman máis edificios e monumentos, tanto de titularidade pública como privada.</w:t>
      </w:r>
      <w:r w:rsidRPr="00A34143">
        <w:rPr>
          <w:rFonts w:ascii="Times New Roman" w:eastAsia="Arial Unicode MS" w:hAnsi="Times New Roman" w:cs="Times New Roman"/>
          <w:color w:val="1D1D1B"/>
          <w:sz w:val="22"/>
          <w:szCs w:val="22"/>
          <w:u w:color="000000"/>
          <w:bdr w:val="nil"/>
          <w:lang w:val="gl-ES" w:eastAsia="es-ES"/>
        </w:rPr>
        <w:t>  </w:t>
      </w:r>
      <w:r w:rsidRPr="00A34143">
        <w:rPr>
          <w:rFonts w:ascii="Times New Roman" w:eastAsia="Arial Unicode MS" w:hAnsi="Times New Roman" w:cs="Times New Roman"/>
          <w:color w:val="1D1D1B"/>
          <w:sz w:val="22"/>
          <w:szCs w:val="22"/>
          <w:u w:color="000000"/>
          <w:bdr w:val="nil"/>
          <w:lang w:val="pt-PT" w:eastAsia="es-ES"/>
        </w:rPr>
        <w:t> </w:t>
      </w:r>
      <w:r w:rsidRPr="00A34143">
        <w:rPr>
          <w:rFonts w:eastAsia="Arial Unicode MS" w:cs="Arial Unicode MS"/>
          <w:color w:val="1D1D1B"/>
          <w:sz w:val="22"/>
          <w:szCs w:val="22"/>
          <w:u w:color="000000"/>
          <w:bdr w:val="nil"/>
          <w:lang w:val="pt-PT" w:eastAsia="es-ES"/>
        </w:rPr>
        <w:t> </w:t>
      </w:r>
    </w:p>
    <w:p w14:paraId="7A49DCF8" w14:textId="77777777" w:rsidR="00A34143" w:rsidRPr="00A34143" w:rsidRDefault="00A34143" w:rsidP="00A34143">
      <w:pPr>
        <w:pStyle w:val="AEPrrafoprincipal"/>
        <w:spacing w:line="276" w:lineRule="auto"/>
        <w:rPr>
          <w:rFonts w:eastAsia="Arial Unicode MS" w:cs="Arial Unicode MS"/>
          <w:color w:val="1D1D1B"/>
          <w:sz w:val="22"/>
          <w:szCs w:val="22"/>
          <w:u w:color="000000"/>
          <w:bdr w:val="nil"/>
          <w:lang w:val="pt-PT" w:eastAsia="es-ES"/>
        </w:rPr>
      </w:pPr>
      <w:r w:rsidRPr="00A34143">
        <w:rPr>
          <w:rFonts w:ascii="Times New Roman" w:eastAsia="Arial Unicode MS" w:hAnsi="Times New Roman" w:cs="Times New Roman"/>
          <w:color w:val="1D1D1B"/>
          <w:sz w:val="22"/>
          <w:szCs w:val="22"/>
          <w:u w:color="000000"/>
          <w:bdr w:val="nil"/>
          <w:lang w:val="pt-PT" w:eastAsia="es-ES"/>
        </w:rPr>
        <w:t> </w:t>
      </w:r>
      <w:r w:rsidRPr="00A34143">
        <w:rPr>
          <w:rFonts w:eastAsia="Arial Unicode MS" w:cs="Arial Unicode MS"/>
          <w:color w:val="1D1D1B"/>
          <w:sz w:val="22"/>
          <w:szCs w:val="22"/>
          <w:u w:color="000000"/>
          <w:bdr w:val="nil"/>
          <w:lang w:val="pt-PT" w:eastAsia="es-ES"/>
        </w:rPr>
        <w:t> </w:t>
      </w:r>
    </w:p>
    <w:p w14:paraId="7EAF208F" w14:textId="31D616B7" w:rsidR="00A34143" w:rsidRPr="00A34143" w:rsidRDefault="00A34143" w:rsidP="00A34143">
      <w:pPr>
        <w:pStyle w:val="AEPrrafoprincipal"/>
        <w:spacing w:line="276" w:lineRule="auto"/>
        <w:rPr>
          <w:rFonts w:eastAsia="Arial Unicode MS" w:cs="Arial Unicode MS"/>
          <w:color w:val="1D1D1B"/>
          <w:sz w:val="22"/>
          <w:szCs w:val="22"/>
          <w:bdr w:val="nil"/>
          <w:lang w:val="pt-PT" w:eastAsia="es-ES"/>
        </w:rPr>
      </w:pPr>
      <w:r w:rsidRPr="00A34143">
        <w:rPr>
          <w:rFonts w:eastAsia="Arial Unicode MS" w:cs="Arial Unicode MS"/>
          <w:color w:val="1D1D1B"/>
          <w:sz w:val="22"/>
          <w:szCs w:val="22"/>
          <w:bdr w:val="nil"/>
          <w:lang w:val="gl-ES" w:eastAsia="es-ES"/>
        </w:rPr>
        <w:t xml:space="preserve">Por ese motivo dirixímonos a vostede, para solicitarlle que </w:t>
      </w:r>
      <w:r w:rsidRPr="00A34143">
        <w:rPr>
          <w:rFonts w:eastAsia="Arial Unicode MS" w:cs="Arial Unicode MS"/>
          <w:b/>
          <w:bCs/>
          <w:color w:val="1D1D1B"/>
          <w:sz w:val="22"/>
          <w:szCs w:val="22"/>
          <w:bdr w:val="nil"/>
          <w:lang w:val="pt-PT" w:eastAsia="es-ES"/>
        </w:rPr>
        <w:t xml:space="preserve">____________________ </w:t>
      </w:r>
      <w:r w:rsidRPr="00A34143">
        <w:rPr>
          <w:rFonts w:eastAsia="Arial Unicode MS" w:cs="Arial Unicode MS"/>
          <w:color w:val="1D1D1B"/>
          <w:sz w:val="22"/>
          <w:szCs w:val="22"/>
          <w:bdr w:val="nil"/>
          <w:lang w:val="gl-ES" w:eastAsia="es-ES"/>
        </w:rPr>
        <w:t>se ilumine de azul a tarde-noite do 2 de abril</w:t>
      </w:r>
      <w:r w:rsidRPr="00A34143" w:rsidDel="00AF75A7">
        <w:rPr>
          <w:rFonts w:eastAsia="Arial Unicode MS" w:cs="Arial Unicode MS"/>
          <w:color w:val="1D1D1B"/>
          <w:sz w:val="22"/>
          <w:szCs w:val="22"/>
          <w:bdr w:val="nil"/>
          <w:lang w:val="gl-ES" w:eastAsia="es-ES"/>
        </w:rPr>
        <w:t>,</w:t>
      </w:r>
      <w:r w:rsidRPr="00A34143">
        <w:rPr>
          <w:rFonts w:eastAsia="Arial Unicode MS" w:cs="Arial Unicode MS"/>
          <w:color w:val="1D1D1B"/>
          <w:sz w:val="22"/>
          <w:szCs w:val="22"/>
          <w:bdr w:val="nil"/>
          <w:lang w:val="gl-ES" w:eastAsia="es-ES"/>
        </w:rPr>
        <w:t xml:space="preserve"> o</w:t>
      </w:r>
      <w:r w:rsidR="00277065" w:rsidRPr="7FE2F27C">
        <w:rPr>
          <w:rFonts w:eastAsia="Arial Unicode MS" w:cs="Arial Unicode MS"/>
          <w:color w:val="1D1D1B"/>
          <w:sz w:val="22"/>
          <w:szCs w:val="22"/>
          <w:lang w:val="gl-ES" w:eastAsia="es-ES"/>
        </w:rPr>
        <w:t>u arredor</w:t>
      </w:r>
      <w:r w:rsidRPr="00A34143">
        <w:rPr>
          <w:rFonts w:eastAsia="Arial Unicode MS" w:cs="Arial Unicode MS"/>
          <w:color w:val="1D1D1B"/>
          <w:sz w:val="22"/>
          <w:szCs w:val="22"/>
          <w:bdr w:val="nil"/>
          <w:lang w:val="gl-ES" w:eastAsia="es-ES"/>
        </w:rPr>
        <w:t xml:space="preserve"> </w:t>
      </w:r>
      <w:del w:id="0" w:author="Laura García" w:date="2025-02-05T15:01:00Z" w16du:dateUtc="2025-02-05T14:01:00Z">
        <w:r w:rsidRPr="00A34143" w:rsidDel="00132E6F">
          <w:rPr>
            <w:rFonts w:eastAsia="Arial Unicode MS" w:cs="Arial Unicode MS"/>
            <w:color w:val="1D1D1B"/>
            <w:sz w:val="22"/>
            <w:szCs w:val="22"/>
            <w:bdr w:val="nil"/>
            <w:lang w:val="gl-ES" w:eastAsia="es-ES"/>
          </w:rPr>
          <w:delText xml:space="preserve"> </w:delText>
        </w:r>
      </w:del>
      <w:r w:rsidRPr="00A34143">
        <w:rPr>
          <w:rFonts w:eastAsia="Arial Unicode MS" w:cs="Arial Unicode MS"/>
          <w:color w:val="1D1D1B"/>
          <w:sz w:val="22"/>
          <w:szCs w:val="22"/>
          <w:bdr w:val="nil"/>
          <w:lang w:val="gl-ES" w:eastAsia="es-ES"/>
        </w:rPr>
        <w:t>desa data.</w:t>
      </w:r>
      <w:r w:rsidRPr="00A34143">
        <w:rPr>
          <w:rFonts w:ascii="Times New Roman" w:eastAsia="Arial Unicode MS" w:hAnsi="Times New Roman" w:cs="Times New Roman"/>
          <w:color w:val="1D1D1B"/>
          <w:sz w:val="22"/>
          <w:szCs w:val="22"/>
          <w:bdr w:val="nil"/>
          <w:lang w:val="gl-ES" w:eastAsia="es-ES"/>
        </w:rPr>
        <w:t>   </w:t>
      </w:r>
      <w:r w:rsidRPr="00A34143">
        <w:rPr>
          <w:rFonts w:ascii="Times New Roman" w:eastAsia="Arial Unicode MS" w:hAnsi="Times New Roman" w:cs="Times New Roman"/>
          <w:color w:val="1D1D1B"/>
          <w:sz w:val="22"/>
          <w:szCs w:val="22"/>
          <w:bdr w:val="nil"/>
          <w:lang w:val="pt-PT" w:eastAsia="es-ES"/>
        </w:rPr>
        <w:t> </w:t>
      </w:r>
      <w:r w:rsidRPr="00A34143">
        <w:rPr>
          <w:rFonts w:eastAsia="Arial Unicode MS" w:cs="Arial Unicode MS"/>
          <w:color w:val="1D1D1B"/>
          <w:sz w:val="22"/>
          <w:szCs w:val="22"/>
          <w:bdr w:val="nil"/>
          <w:lang w:val="pt-PT" w:eastAsia="es-ES"/>
        </w:rPr>
        <w:t> </w:t>
      </w:r>
    </w:p>
    <w:p w14:paraId="1F810191" w14:textId="77777777" w:rsidR="00A34143" w:rsidRPr="00A34143" w:rsidRDefault="00A34143" w:rsidP="00A34143">
      <w:pPr>
        <w:pStyle w:val="AEPrrafoprincipal"/>
        <w:spacing w:line="276" w:lineRule="auto"/>
        <w:rPr>
          <w:rFonts w:eastAsia="Arial Unicode MS" w:cs="Arial Unicode MS"/>
          <w:color w:val="1D1D1B"/>
          <w:sz w:val="22"/>
          <w:szCs w:val="22"/>
          <w:u w:color="000000"/>
          <w:bdr w:val="nil"/>
          <w:lang w:val="pt-PT" w:eastAsia="es-ES"/>
        </w:rPr>
      </w:pPr>
      <w:r w:rsidRPr="00A34143">
        <w:rPr>
          <w:rFonts w:ascii="Times New Roman" w:eastAsia="Arial Unicode MS" w:hAnsi="Times New Roman" w:cs="Times New Roman"/>
          <w:color w:val="1D1D1B"/>
          <w:sz w:val="22"/>
          <w:szCs w:val="22"/>
          <w:u w:color="000000"/>
          <w:bdr w:val="nil"/>
          <w:lang w:val="pt-PT" w:eastAsia="es-ES"/>
        </w:rPr>
        <w:t> </w:t>
      </w:r>
      <w:r w:rsidRPr="00A34143">
        <w:rPr>
          <w:rFonts w:eastAsia="Arial Unicode MS" w:cs="Arial Unicode MS"/>
          <w:color w:val="1D1D1B"/>
          <w:sz w:val="22"/>
          <w:szCs w:val="22"/>
          <w:u w:color="000000"/>
          <w:bdr w:val="nil"/>
          <w:lang w:val="pt-PT" w:eastAsia="es-ES"/>
        </w:rPr>
        <w:t> </w:t>
      </w:r>
    </w:p>
    <w:p w14:paraId="3325D5A5" w14:textId="178A2C13" w:rsidR="00A34143" w:rsidRPr="00A34143" w:rsidRDefault="00A34143" w:rsidP="00A34143">
      <w:pPr>
        <w:pStyle w:val="AEPrrafoprincipal"/>
        <w:spacing w:line="276" w:lineRule="auto"/>
        <w:rPr>
          <w:rFonts w:eastAsia="Arial Unicode MS" w:cs="Arial Unicode MS"/>
          <w:color w:val="1D1D1B"/>
          <w:sz w:val="22"/>
          <w:szCs w:val="22"/>
          <w:u w:color="000000"/>
          <w:bdr w:val="nil"/>
          <w:lang w:val="pt-PT" w:eastAsia="es-ES"/>
        </w:rPr>
      </w:pPr>
      <w:r w:rsidRPr="00A34143">
        <w:rPr>
          <w:rFonts w:eastAsia="Arial Unicode MS" w:cs="Arial Unicode MS"/>
          <w:color w:val="1D1D1B"/>
          <w:sz w:val="22"/>
          <w:szCs w:val="22"/>
          <w:u w:color="000000"/>
          <w:bdr w:val="nil"/>
          <w:lang w:val="gl-ES" w:eastAsia="es-ES"/>
        </w:rPr>
        <w:t>Pode confirmar que se sumarán a esta iniciativa solidaria neste formulario:</w:t>
      </w:r>
      <w:r w:rsidRPr="00A34143">
        <w:rPr>
          <w:rFonts w:ascii="Times New Roman" w:eastAsia="Arial Unicode MS" w:hAnsi="Times New Roman" w:cs="Times New Roman"/>
          <w:color w:val="1D1D1B"/>
          <w:sz w:val="22"/>
          <w:szCs w:val="22"/>
          <w:u w:color="000000"/>
          <w:bdr w:val="nil"/>
          <w:lang w:val="gl-ES" w:eastAsia="es-ES"/>
        </w:rPr>
        <w:t> </w:t>
      </w:r>
    </w:p>
    <w:p w14:paraId="09165B64" w14:textId="24F772DD" w:rsidR="000F1317" w:rsidRPr="00A34143" w:rsidRDefault="002C3B1C" w:rsidP="00A34143">
      <w:pPr>
        <w:pStyle w:val="AEPrrafoprincipal"/>
        <w:spacing w:line="276" w:lineRule="auto"/>
        <w:rPr>
          <w:color w:val="1A9EDA"/>
          <w:sz w:val="22"/>
          <w:szCs w:val="22"/>
          <w:u w:val="single"/>
          <w:lang w:val="pt-PT"/>
        </w:rPr>
      </w:pPr>
      <w:r w:rsidRPr="00A34143">
        <w:rPr>
          <w:color w:val="00B0F0"/>
          <w:sz w:val="22"/>
          <w:szCs w:val="22"/>
          <w:u w:val="single"/>
          <w:lang w:val="pt-PT"/>
        </w:rPr>
        <w:t>https://form.typeform.com/to/QDwSgpSy</w:t>
      </w:r>
      <w:r w:rsidRPr="00A34143">
        <w:rPr>
          <w:color w:val="00B0F0"/>
          <w:sz w:val="22"/>
          <w:szCs w:val="22"/>
          <w:lang w:val="pt-PT"/>
        </w:rPr>
        <w:t xml:space="preserve"> </w:t>
      </w:r>
    </w:p>
    <w:p w14:paraId="39BCC254" w14:textId="77777777" w:rsidR="000F1317" w:rsidRPr="00A34143" w:rsidRDefault="000F1317" w:rsidP="00A34143">
      <w:pPr>
        <w:pStyle w:val="Cuerpo"/>
        <w:jc w:val="left"/>
        <w:rPr>
          <w:rFonts w:ascii="Plus Jakarta Sans Light" w:hAnsi="Plus Jakarta Sans Light"/>
          <w:lang w:val="pt-PT"/>
        </w:rPr>
      </w:pPr>
    </w:p>
    <w:p w14:paraId="1977D06F" w14:textId="24181C16" w:rsidR="000F1317" w:rsidRPr="00A34143" w:rsidRDefault="00A34143" w:rsidP="00A34143">
      <w:pPr>
        <w:pStyle w:val="Cuerpo"/>
        <w:jc w:val="left"/>
        <w:rPr>
          <w:rFonts w:ascii="Plus Jakarta Sans Light" w:hAnsi="Plus Jakarta Sans Light"/>
          <w:color w:val="00B0F0"/>
          <w:lang w:val="pt-PT"/>
        </w:rPr>
      </w:pPr>
      <w:r w:rsidRPr="00A34143">
        <w:rPr>
          <w:rFonts w:ascii="Plus Jakarta Sans Light" w:hAnsi="Plus Jakarta Sans Light"/>
          <w:lang w:val="gl-ES"/>
        </w:rPr>
        <w:t xml:space="preserve">Para coñecer máis detalles da iniciativa </w:t>
      </w:r>
      <w:proofErr w:type="spellStart"/>
      <w:r w:rsidRPr="00A34143">
        <w:rPr>
          <w:rFonts w:ascii="Plus Jakarta Sans Light" w:hAnsi="Plus Jakarta Sans Light"/>
          <w:lang w:val="gl-ES"/>
        </w:rPr>
        <w:t>Light</w:t>
      </w:r>
      <w:proofErr w:type="spellEnd"/>
      <w:r w:rsidRPr="00A34143">
        <w:rPr>
          <w:rFonts w:ascii="Plus Jakarta Sans Light" w:hAnsi="Plus Jakarta Sans Light"/>
          <w:lang w:val="gl-ES"/>
        </w:rPr>
        <w:t xml:space="preserve"> </w:t>
      </w:r>
      <w:proofErr w:type="spellStart"/>
      <w:r w:rsidRPr="00A34143">
        <w:rPr>
          <w:rFonts w:ascii="Plus Jakarta Sans Light" w:hAnsi="Plus Jakarta Sans Light"/>
          <w:lang w:val="gl-ES"/>
        </w:rPr>
        <w:t>It</w:t>
      </w:r>
      <w:proofErr w:type="spellEnd"/>
      <w:r w:rsidRPr="00A34143">
        <w:rPr>
          <w:rFonts w:ascii="Plus Jakarta Sans Light" w:hAnsi="Plus Jakarta Sans Light"/>
          <w:lang w:val="gl-ES"/>
        </w:rPr>
        <w:t xml:space="preserve"> </w:t>
      </w:r>
      <w:proofErr w:type="spellStart"/>
      <w:r w:rsidRPr="00A34143">
        <w:rPr>
          <w:rFonts w:ascii="Plus Jakarta Sans Light" w:hAnsi="Plus Jakarta Sans Light"/>
          <w:lang w:val="gl-ES"/>
        </w:rPr>
        <w:t>Up</w:t>
      </w:r>
      <w:proofErr w:type="spellEnd"/>
      <w:r w:rsidRPr="00A34143">
        <w:rPr>
          <w:rFonts w:ascii="Plus Jakarta Sans Light" w:hAnsi="Plus Jakarta Sans Light"/>
          <w:lang w:val="gl-ES"/>
        </w:rPr>
        <w:t xml:space="preserve"> </w:t>
      </w:r>
      <w:proofErr w:type="spellStart"/>
      <w:r w:rsidRPr="00A34143">
        <w:rPr>
          <w:rFonts w:ascii="Plus Jakarta Sans Light" w:hAnsi="Plus Jakarta Sans Light"/>
          <w:lang w:val="gl-ES"/>
        </w:rPr>
        <w:t>Blue</w:t>
      </w:r>
      <w:proofErr w:type="spellEnd"/>
      <w:r w:rsidRPr="00A34143">
        <w:rPr>
          <w:rFonts w:ascii="Times New Roman" w:hAnsi="Times New Roman" w:cs="Times New Roman"/>
          <w:lang w:val="gl-ES"/>
        </w:rPr>
        <w:t> </w:t>
      </w:r>
      <w:r w:rsidRPr="00A34143">
        <w:rPr>
          <w:rFonts w:ascii="Plus Jakarta Sans Light" w:hAnsi="Plus Jakarta Sans Light"/>
          <w:lang w:val="gl-ES"/>
        </w:rPr>
        <w:t xml:space="preserve">(Ilumínao de azul), pode visitar a páxina </w:t>
      </w:r>
      <w:proofErr w:type="spellStart"/>
      <w:r w:rsidRPr="00A34143">
        <w:rPr>
          <w:rFonts w:ascii="Plus Jakarta Sans Light" w:hAnsi="Plus Jakarta Sans Light"/>
          <w:lang w:val="gl-ES"/>
        </w:rPr>
        <w:t>web</w:t>
      </w:r>
      <w:proofErr w:type="spellEnd"/>
      <w:r>
        <w:rPr>
          <w:rFonts w:ascii="Plus Jakarta Sans Light" w:hAnsi="Plus Jakarta Sans Light"/>
          <w:lang w:val="gl-ES"/>
        </w:rPr>
        <w:t xml:space="preserve"> </w:t>
      </w:r>
      <w:hyperlink r:id="rId11">
        <w:r w:rsidR="000F1317" w:rsidRPr="00A34143">
          <w:rPr>
            <w:rFonts w:ascii="Plus Jakarta Sans Light" w:hAnsi="Plus Jakarta Sans Light"/>
            <w:color w:val="00B0F0"/>
            <w:u w:val="single"/>
            <w:lang w:val="pt-PT"/>
          </w:rPr>
          <w:t>www.diamundialautismo.com.</w:t>
        </w:r>
      </w:hyperlink>
    </w:p>
    <w:p w14:paraId="2483E37B" w14:textId="77777777" w:rsidR="000F1317" w:rsidRPr="00A34143" w:rsidRDefault="000F1317" w:rsidP="00A34143">
      <w:pPr>
        <w:pStyle w:val="Cuerpo"/>
        <w:rPr>
          <w:rFonts w:ascii="Plus Jakarta Sans Light" w:hAnsi="Plus Jakarta Sans Light"/>
          <w:lang w:val="pt-PT"/>
        </w:rPr>
      </w:pPr>
    </w:p>
    <w:p w14:paraId="518EBD9A" w14:textId="7E6FB193" w:rsidR="001A6CEE" w:rsidRPr="001A6CEE" w:rsidRDefault="00A34143" w:rsidP="00BC3911">
      <w:pPr>
        <w:spacing w:line="276" w:lineRule="auto"/>
        <w:ind w:right="401"/>
        <w:rPr>
          <w:rFonts w:ascii="Plus Jakarta Sans" w:hAnsi="Plus Jakarta Sans"/>
          <w:sz w:val="22"/>
          <w:szCs w:val="28"/>
        </w:rPr>
      </w:pPr>
      <w:r w:rsidRPr="00A34143">
        <w:rPr>
          <w:rFonts w:eastAsia="Arial Unicode MS" w:cs="Arial Unicode MS"/>
          <w:color w:val="1D1D1B"/>
          <w:sz w:val="22"/>
          <w:szCs w:val="22"/>
          <w:u w:color="000000"/>
          <w:bdr w:val="nil"/>
          <w:lang w:val="gl-ES" w:eastAsia="es-ES"/>
        </w:rPr>
        <w:t>Agradecendo de antemán o seu interese e colaboración, saúdao/a</w:t>
      </w:r>
      <w:r w:rsidRPr="00A34143">
        <w:rPr>
          <w:rFonts w:ascii="Times New Roman" w:eastAsia="Arial Unicode MS" w:hAnsi="Times New Roman" w:cs="Times New Roman"/>
          <w:color w:val="1D1D1B"/>
          <w:sz w:val="22"/>
          <w:szCs w:val="22"/>
          <w:u w:color="000000"/>
          <w:bdr w:val="nil"/>
          <w:lang w:val="gl-ES" w:eastAsia="es-ES"/>
        </w:rPr>
        <w:t> </w:t>
      </w:r>
      <w:r w:rsidRPr="00A34143">
        <w:rPr>
          <w:rFonts w:eastAsia="Arial Unicode MS" w:cs="Arial Unicode MS"/>
          <w:color w:val="1D1D1B"/>
          <w:sz w:val="22"/>
          <w:szCs w:val="22"/>
          <w:u w:color="000000"/>
          <w:bdr w:val="nil"/>
          <w:lang w:val="gl-ES" w:eastAsia="es-ES"/>
        </w:rPr>
        <w:t xml:space="preserve"> atentamente</w:t>
      </w:r>
      <w:r w:rsidRPr="00A34143">
        <w:rPr>
          <w:rFonts w:ascii="Times New Roman" w:eastAsia="Arial Unicode MS" w:hAnsi="Times New Roman" w:cs="Times New Roman"/>
          <w:color w:val="1D1D1B"/>
          <w:sz w:val="22"/>
          <w:szCs w:val="22"/>
          <w:u w:color="000000"/>
          <w:bdr w:val="nil"/>
          <w:lang w:eastAsia="es-ES"/>
        </w:rPr>
        <w:t> </w:t>
      </w:r>
      <w:r w:rsidRPr="00A34143">
        <w:rPr>
          <w:rFonts w:eastAsia="Arial Unicode MS" w:cs="Arial Unicode MS"/>
          <w:color w:val="1D1D1B"/>
          <w:sz w:val="22"/>
          <w:szCs w:val="22"/>
          <w:u w:color="000000"/>
          <w:bdr w:val="nil"/>
          <w:lang w:eastAsia="es-ES"/>
        </w:rPr>
        <w:t> </w:t>
      </w:r>
      <w:r w:rsidR="00BC3911" w:rsidRPr="001A6CEE">
        <w:rPr>
          <w:rFonts w:ascii="Plus Jakarta Sans" w:hAnsi="Plus Jakarta Sans"/>
          <w:noProof/>
          <w:sz w:val="22"/>
          <w:szCs w:val="28"/>
        </w:rPr>
        <mc:AlternateContent>
          <mc:Choice Requires="wps">
            <w:drawing>
              <wp:anchor distT="0" distB="0" distL="114300" distR="114300" simplePos="0" relativeHeight="251657216" behindDoc="0" locked="0" layoutInCell="1" allowOverlap="1" wp14:anchorId="346E5B01" wp14:editId="3D39D11F">
                <wp:simplePos x="0" y="0"/>
                <wp:positionH relativeFrom="column">
                  <wp:posOffset>182880</wp:posOffset>
                </wp:positionH>
                <wp:positionV relativeFrom="paragraph">
                  <wp:posOffset>1083310</wp:posOffset>
                </wp:positionV>
                <wp:extent cx="2880360" cy="640080"/>
                <wp:effectExtent l="0" t="0" r="0" b="0"/>
                <wp:wrapNone/>
                <wp:docPr id="1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64008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rgbClr val="000000"/>
                              </a:solidFill>
                              <a:miter lim="800000"/>
                              <a:headEnd/>
                              <a:tailEnd/>
                            </a14:hiddenLine>
                          </a:ext>
                        </a:extLst>
                      </wps:spPr>
                      <wps:txbx>
                        <w:txbxContent>
                          <w:p w14:paraId="0C83F460" w14:textId="77777777" w:rsidR="00A34143" w:rsidRPr="00A34143" w:rsidRDefault="00A34143" w:rsidP="00A34143">
                            <w:pPr>
                              <w:pStyle w:val="Cuerpo"/>
                              <w:jc w:val="left"/>
                              <w:rPr>
                                <w:rFonts w:ascii="Plus Jakarta Sans" w:hAnsi="Plus Jakarta Sans" w:cs="Roboto Black"/>
                                <w:color w:val="000000"/>
                                <w:kern w:val="24"/>
                                <w:szCs w:val="20"/>
                                <w:u w:val="single"/>
                              </w:rPr>
                            </w:pPr>
                            <w:r w:rsidRPr="00A34143">
                              <w:rPr>
                                <w:rFonts w:ascii="Plus Jakarta Sans" w:hAnsi="Plus Jakarta Sans" w:cs="Roboto Black"/>
                                <w:color w:val="000000"/>
                                <w:kern w:val="24"/>
                                <w:szCs w:val="20"/>
                                <w:u w:val="single"/>
                              </w:rPr>
                              <w:t xml:space="preserve">Nome e </w:t>
                            </w:r>
                            <w:proofErr w:type="spellStart"/>
                            <w:r w:rsidRPr="00A34143">
                              <w:rPr>
                                <w:rFonts w:ascii="Plus Jakarta Sans" w:hAnsi="Plus Jakarta Sans" w:cs="Roboto Black"/>
                                <w:color w:val="000000"/>
                                <w:kern w:val="24"/>
                                <w:szCs w:val="20"/>
                                <w:u w:val="single"/>
                              </w:rPr>
                              <w:t>apelidos</w:t>
                            </w:r>
                            <w:proofErr w:type="spellEnd"/>
                            <w:r w:rsidRPr="00A34143">
                              <w:rPr>
                                <w:rFonts w:ascii="Plus Jakarta Sans" w:hAnsi="Plus Jakarta Sans" w:cs="Roboto Black"/>
                                <w:color w:val="000000"/>
                                <w:kern w:val="24"/>
                                <w:szCs w:val="20"/>
                                <w:u w:val="single"/>
                              </w:rPr>
                              <w:t> </w:t>
                            </w:r>
                          </w:p>
                          <w:p w14:paraId="3D42D088" w14:textId="77777777" w:rsidR="00A34143" w:rsidRPr="00A34143" w:rsidRDefault="00A34143" w:rsidP="00A34143">
                            <w:pPr>
                              <w:pStyle w:val="Cuerpo"/>
                              <w:jc w:val="left"/>
                              <w:rPr>
                                <w:rFonts w:ascii="Plus Jakarta Sans" w:hAnsi="Plus Jakarta Sans" w:cs="Roboto Black"/>
                                <w:color w:val="000000"/>
                                <w:kern w:val="24"/>
                                <w:szCs w:val="20"/>
                                <w:u w:val="single"/>
                              </w:rPr>
                            </w:pPr>
                            <w:r w:rsidRPr="00A34143">
                              <w:rPr>
                                <w:rFonts w:ascii="Plus Jakarta Sans" w:hAnsi="Plus Jakarta Sans" w:cs="Roboto Black"/>
                                <w:color w:val="000000"/>
                                <w:kern w:val="24"/>
                                <w:szCs w:val="20"/>
                                <w:u w:val="single"/>
                              </w:rPr>
                              <w:t>Cargo </w:t>
                            </w:r>
                          </w:p>
                          <w:p w14:paraId="360473D9" w14:textId="73C5F63A" w:rsidR="001A6CEE" w:rsidRPr="00BC3911" w:rsidRDefault="001A6CEE" w:rsidP="00BC3911">
                            <w:pPr>
                              <w:pStyle w:val="Cuerpo"/>
                              <w:jc w:val="left"/>
                              <w:rPr>
                                <w:rFonts w:ascii="Plus Jakarta Sans Light" w:hAnsi="Plus Jakarta Sans Light"/>
                              </w:rPr>
                            </w:pPr>
                          </w:p>
                        </w:txbxContent>
                      </wps:txbx>
                      <wps:bodyPr wrap="square" lIns="99551" tIns="49775" rIns="99551" bIns="49775">
                        <a:noAutofit/>
                      </wps:bodyPr>
                    </wps:wsp>
                  </a:graphicData>
                </a:graphic>
                <wp14:sizeRelH relativeFrom="margin">
                  <wp14:pctWidth>0</wp14:pctWidth>
                </wp14:sizeRelH>
                <wp14:sizeRelV relativeFrom="margin">
                  <wp14:pctHeight>0</wp14:pctHeight>
                </wp14:sizeRelV>
              </wp:anchor>
            </w:drawing>
          </mc:Choice>
          <mc:Fallback>
            <w:pict>
              <v:shapetype w14:anchorId="346E5B01" id="_x0000_t202" coordsize="21600,21600" o:spt="202" path="m,l,21600r21600,l21600,xe">
                <v:stroke joinstyle="miter"/>
                <v:path gradientshapeok="t" o:connecttype="rect"/>
              </v:shapetype>
              <v:shape id="TextBox 7" o:spid="_x0000_s1026" type="#_x0000_t202" style="position:absolute;margin-left:14.4pt;margin-top:85.3pt;width:226.8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HawwEAAGgDAAAOAAAAZHJzL2Uyb0RvYy54bWysU9tu2zAMfR+wfxD0vtjJmjQx4hTdig4D&#10;ugvQ7QNoWYqN2aImKrHz96OUNM3Wt2IvgkVSh+fw0Oubse/EXntq0ZZyOsml0FZh3dptKX/+uH+3&#10;lIIC2Bo6tLqUB03yZvP2zXpwhZ5hg12tvWAQS8XgStmE4IosI9XoHmiCTltOGvQ9BL76bVZ7GBi9&#10;77JZni+yAX3tPCpNxNG7Y1JuEr4xWoVvxpAOoislcwvp9Oms4plt1lBsPbimVSca8AoWPbSWm56h&#10;7iCA2Pn2BVTfKo+EJkwU9hka0yqdNLCaaf6PmscGnE5aeDjkzmOi/wervu4f3XcvwvgBRzYwiSD3&#10;gOoXCYsfG7Bbfes9Do2GmhtP48iywVFxehpHTQVFkGr4gjWbDLuACWg0vo9TYZ2C0dmAw3noegxC&#10;cXC2XObvF5xSnFtc5fkyuZJB8fTaeQqfNPYifpTSs6kJHfYPFCIbKJ5KYjOL923XJWM7+1eAC2Mk&#10;sY+Ej9TDWI1cHVVUWB9Yx8D7UEr6vQOvpeg+W9a9Ws3nU16gdLlaXV/PpfCXmeoic+x6y2MwbWL4&#10;DH5qz3Ym4qfVi/tyeU9Vzz/I5g8AAAD//wMAUEsDBBQABgAIAAAAIQClkrvt3gAAAAoBAAAPAAAA&#10;ZHJzL2Rvd25yZXYueG1sTI/BTsMwDIbvSLxDZCRuLG3VbVVpOqHBxAEudDxA1pi2onGqJOsKT485&#10;wdH+f33+XO0WO4oZfRgcKUhXCQik1pmBOgXvx8NdASJETUaPjlDBFwbY1ddXlS6Nu9Abzk3sBEMo&#10;lFpBH+NUShnaHq0OKzchcfbhvNWRR99J4/WF4XaUWZJspNUD8YVeT7jvsf1szpYp66fvA1G+Hx79&#10;S/M6P6fHbD0qdXuzPNyDiLjEvzL86rM61Ox0cmcyQYwKsoLNI++3yQYEF/Iiy0GcONmmOci6kv9f&#10;qH8AAAD//wMAUEsBAi0AFAAGAAgAAAAhALaDOJL+AAAA4QEAABMAAAAAAAAAAAAAAAAAAAAAAFtD&#10;b250ZW50X1R5cGVzXS54bWxQSwECLQAUAAYACAAAACEAOP0h/9YAAACUAQAACwAAAAAAAAAAAAAA&#10;AAAvAQAAX3JlbHMvLnJlbHNQSwECLQAUAAYACAAAACEAQtnx2sMBAABoAwAADgAAAAAAAAAAAAAA&#10;AAAuAgAAZHJzL2Uyb0RvYy54bWxQSwECLQAUAAYACAAAACEApZK77d4AAAAKAQAADwAAAAAAAAAA&#10;AAAAAAAdBAAAZHJzL2Rvd25yZXYueG1sUEsFBgAAAAAEAAQA8wAAACgFAAAAAA==&#10;" filled="f" stroked="f">
                <v:textbox inset="2.76531mm,1.3826mm,2.76531mm,1.3826mm">
                  <w:txbxContent>
                    <w:p w14:paraId="0C83F460" w14:textId="77777777" w:rsidR="00A34143" w:rsidRPr="00A34143" w:rsidRDefault="00A34143" w:rsidP="00A34143">
                      <w:pPr>
                        <w:pStyle w:val="Cuerpo"/>
                        <w:jc w:val="left"/>
                        <w:rPr>
                          <w:rFonts w:ascii="Plus Jakarta Sans" w:hAnsi="Plus Jakarta Sans" w:cs="Roboto Black"/>
                          <w:color w:val="000000"/>
                          <w:kern w:val="24"/>
                          <w:szCs w:val="20"/>
                          <w:u w:val="single"/>
                        </w:rPr>
                      </w:pPr>
                      <w:r w:rsidRPr="00A34143">
                        <w:rPr>
                          <w:rFonts w:ascii="Plus Jakarta Sans" w:hAnsi="Plus Jakarta Sans" w:cs="Roboto Black"/>
                          <w:color w:val="000000"/>
                          <w:kern w:val="24"/>
                          <w:szCs w:val="20"/>
                          <w:u w:val="single"/>
                        </w:rPr>
                        <w:t xml:space="preserve">Nome e </w:t>
                      </w:r>
                      <w:proofErr w:type="spellStart"/>
                      <w:r w:rsidRPr="00A34143">
                        <w:rPr>
                          <w:rFonts w:ascii="Plus Jakarta Sans" w:hAnsi="Plus Jakarta Sans" w:cs="Roboto Black"/>
                          <w:color w:val="000000"/>
                          <w:kern w:val="24"/>
                          <w:szCs w:val="20"/>
                          <w:u w:val="single"/>
                        </w:rPr>
                        <w:t>apelidos</w:t>
                      </w:r>
                      <w:proofErr w:type="spellEnd"/>
                      <w:r w:rsidRPr="00A34143">
                        <w:rPr>
                          <w:rFonts w:ascii="Plus Jakarta Sans" w:hAnsi="Plus Jakarta Sans" w:cs="Roboto Black"/>
                          <w:color w:val="000000"/>
                          <w:kern w:val="24"/>
                          <w:szCs w:val="20"/>
                          <w:u w:val="single"/>
                        </w:rPr>
                        <w:t> </w:t>
                      </w:r>
                    </w:p>
                    <w:p w14:paraId="3D42D088" w14:textId="77777777" w:rsidR="00A34143" w:rsidRPr="00A34143" w:rsidRDefault="00A34143" w:rsidP="00A34143">
                      <w:pPr>
                        <w:pStyle w:val="Cuerpo"/>
                        <w:jc w:val="left"/>
                        <w:rPr>
                          <w:rFonts w:ascii="Plus Jakarta Sans" w:hAnsi="Plus Jakarta Sans" w:cs="Roboto Black"/>
                          <w:color w:val="000000"/>
                          <w:kern w:val="24"/>
                          <w:szCs w:val="20"/>
                          <w:u w:val="single"/>
                        </w:rPr>
                      </w:pPr>
                      <w:r w:rsidRPr="00A34143">
                        <w:rPr>
                          <w:rFonts w:ascii="Plus Jakarta Sans" w:hAnsi="Plus Jakarta Sans" w:cs="Roboto Black"/>
                          <w:color w:val="000000"/>
                          <w:kern w:val="24"/>
                          <w:szCs w:val="20"/>
                          <w:u w:val="single"/>
                        </w:rPr>
                        <w:t>Cargo </w:t>
                      </w:r>
                    </w:p>
                    <w:p w14:paraId="360473D9" w14:textId="73C5F63A" w:rsidR="001A6CEE" w:rsidRPr="00BC3911" w:rsidRDefault="001A6CEE" w:rsidP="00BC3911">
                      <w:pPr>
                        <w:pStyle w:val="Cuerpo"/>
                        <w:jc w:val="left"/>
                        <w:rPr>
                          <w:rFonts w:ascii="Plus Jakarta Sans Light" w:hAnsi="Plus Jakarta Sans Light"/>
                        </w:rPr>
                      </w:pPr>
                    </w:p>
                  </w:txbxContent>
                </v:textbox>
              </v:shape>
            </w:pict>
          </mc:Fallback>
        </mc:AlternateContent>
      </w:r>
    </w:p>
    <w:sectPr w:rsidR="001A6CEE" w:rsidRPr="001A6CEE" w:rsidSect="00CC6857">
      <w:headerReference w:type="default" r:id="rId12"/>
      <w:footerReference w:type="default" r:id="rId13"/>
      <w:headerReference w:type="first" r:id="rId14"/>
      <w:pgSz w:w="11906" w:h="16838"/>
      <w:pgMar w:top="720" w:right="720" w:bottom="720" w:left="720" w:header="1134" w:footer="2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4F05" w14:textId="77777777" w:rsidR="00A628EA" w:rsidRDefault="00A628EA" w:rsidP="00FA1DA5">
      <w:r>
        <w:separator/>
      </w:r>
    </w:p>
  </w:endnote>
  <w:endnote w:type="continuationSeparator" w:id="0">
    <w:p w14:paraId="2BB4EEAD" w14:textId="77777777" w:rsidR="00A628EA" w:rsidRDefault="00A628EA" w:rsidP="00FA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us Jakarta Sans Light">
    <w:altName w:val="Calibri"/>
    <w:panose1 w:val="00000000000000000000"/>
    <w:charset w:val="4D"/>
    <w:family w:val="auto"/>
    <w:pitch w:val="variable"/>
    <w:sig w:usb0="A10000FF" w:usb1="4000607B" w:usb2="00000000" w:usb3="00000000" w:csb0="00000193" w:csb1="00000000"/>
  </w:font>
  <w:font w:name="Calibri">
    <w:panose1 w:val="020F0502020204030204"/>
    <w:charset w:val="00"/>
    <w:family w:val="swiss"/>
    <w:pitch w:val="variable"/>
    <w:sig w:usb0="E4002EFF" w:usb1="C200247B" w:usb2="00000009" w:usb3="00000000" w:csb0="000001FF" w:csb1="00000000"/>
  </w:font>
  <w:font w:name="Plus Jakarta Sans Medium">
    <w:altName w:val="Calibri"/>
    <w:panose1 w:val="00000000000000000000"/>
    <w:charset w:val="00"/>
    <w:family w:val="auto"/>
    <w:pitch w:val="variable"/>
    <w:sig w:usb0="A10000FF" w:usb1="4000607B" w:usb2="00000000" w:usb3="00000000" w:csb0="00000193" w:csb1="00000000"/>
  </w:font>
  <w:font w:name="Robot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lus Jakarta Sans">
    <w:altName w:val="Calibri"/>
    <w:panose1 w:val="00000000000000000000"/>
    <w:charset w:val="00"/>
    <w:family w:val="auto"/>
    <w:pitch w:val="variable"/>
    <w:sig w:usb0="A10000FF" w:usb1="4000607B" w:usb2="00000000" w:usb3="00000000" w:csb0="00000193"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5C4E" w14:textId="1C90E9A4" w:rsidR="00DD44F1" w:rsidRDefault="00933CEB">
    <w:pPr>
      <w:pStyle w:val="Piedepgina"/>
    </w:pPr>
    <w:r>
      <w:rPr>
        <w:noProof/>
      </w:rPr>
      <mc:AlternateContent>
        <mc:Choice Requires="wps">
          <w:drawing>
            <wp:anchor distT="0" distB="0" distL="114300" distR="114300" simplePos="0" relativeHeight="251670528" behindDoc="0" locked="0" layoutInCell="1" allowOverlap="1" wp14:anchorId="7808D8FA" wp14:editId="7CF0F6C7">
              <wp:simplePos x="0" y="0"/>
              <wp:positionH relativeFrom="column">
                <wp:posOffset>5495290</wp:posOffset>
              </wp:positionH>
              <wp:positionV relativeFrom="paragraph">
                <wp:posOffset>130810</wp:posOffset>
              </wp:positionV>
              <wp:extent cx="1450340" cy="47117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450340" cy="471170"/>
                      </a:xfrm>
                      <a:prstGeom prst="rect">
                        <a:avLst/>
                      </a:prstGeom>
                      <a:noFill/>
                      <a:ln w="6350">
                        <a:noFill/>
                      </a:ln>
                    </wps:spPr>
                    <wps:txbx>
                      <w:txbxContent>
                        <w:p w14:paraId="2C89E37F" w14:textId="77777777" w:rsidR="00B53439" w:rsidRPr="00525921" w:rsidRDefault="00B53439" w:rsidP="009717D0">
                          <w:pPr>
                            <w:spacing w:line="240" w:lineRule="exact"/>
                            <w:jc w:val="right"/>
                            <w:rPr>
                              <w:sz w:val="18"/>
                              <w:szCs w:val="18"/>
                            </w:rPr>
                          </w:pPr>
                          <w:r w:rsidRPr="00525921">
                            <w:rPr>
                              <w:sz w:val="18"/>
                              <w:szCs w:val="18"/>
                            </w:rPr>
                            <w:t>C/ Garibay 7, 3º izq.</w:t>
                          </w:r>
                        </w:p>
                        <w:p w14:paraId="40E93FBA" w14:textId="77777777" w:rsidR="00B53439" w:rsidRPr="00525921" w:rsidRDefault="00B53439" w:rsidP="009717D0">
                          <w:pPr>
                            <w:spacing w:line="240" w:lineRule="exact"/>
                            <w:jc w:val="right"/>
                            <w:rPr>
                              <w:sz w:val="18"/>
                              <w:szCs w:val="18"/>
                            </w:rPr>
                          </w:pPr>
                          <w:r w:rsidRPr="00525921">
                            <w:rPr>
                              <w:sz w:val="18"/>
                              <w:szCs w:val="18"/>
                            </w:rPr>
                            <w:t>28007 −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8D8FA" id="_x0000_t202" coordsize="21600,21600" o:spt="202" path="m,l,21600r21600,l21600,xe">
              <v:stroke joinstyle="miter"/>
              <v:path gradientshapeok="t" o:connecttype="rect"/>
            </v:shapetype>
            <v:shape id="Cuadro de texto 11" o:spid="_x0000_s1028" type="#_x0000_t202" style="position:absolute;margin-left:432.7pt;margin-top:10.3pt;width:114.2pt;height:3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nRFwIAADMEAAAOAAAAZHJzL2Uyb0RvYy54bWysU11v2yAUfZ+0/4B4X2ynSbtZcaqsVaZJ&#10;UVspnfpMMMRImMuAxM5+/S44X+r2NO0FX3zu5zmX2X3farIXziswFS1GOSXCcKiV2Vb0x+vy02dK&#10;fGCmZhqMqOhBeHo///hh1tlSjKEBXQtHMInxZWcr2oRgyyzzvBEt8yOwwiAowbUs4NVts9qxDrO3&#10;Ohvn+W3WgautAy68x7+PA0jnKb+UgodnKb0IRFcUewvpdOncxDObz1i5dcw2ih/bYP/QRcuUwaLn&#10;VI8sMLJz6o9UreIOPMgw4tBmIKXiIs2A0xT5u2nWDbMizYLkeHumyf+/tPxpv7YvjoT+K/QoYCSk&#10;s770+DPO00vXxi92ShBHCg9n2kQfCI9Bk2l+M0GIIza5K4q7xGt2ibbOh28CWhKNijqUJbHF9isf&#10;sCK6nlxiMQNLpXWSRhvSVfT2ZpqngDOCEdpg4KXXaIV+0xNVX82xgfqA4zkYlPeWLxX2sGI+vDCH&#10;UmPbuL7hGQ+pAWvB0aKkAffrb/+jPyqAKCUdrk5F/c8dc4IS/d2gNl+KSWQjpMtkejfGi7tGNteI&#10;2bUPgNtZ4EOxPJnRP+iTKR20b7jli1gVIWY41q5oOJkPYVhofCVcLBbJCbfLsrAya8tj6shqZPi1&#10;f2POHmUIKOATnJaMle/UGHwHPRa7AFIlqSLPA6tH+nEzk4LHVxRX//qevC5vff4bAAD//wMAUEsD&#10;BBQABgAIAAAAIQAw5R+N4QAAAAoBAAAPAAAAZHJzL2Rvd25yZXYueG1sTI/BTsMwEETvSPyDtUjc&#10;qE1oozTEqapIFRKCQ0sv3Jx4m0TY6xC7beDrcU/luNqnmTfFarKGnXD0vSMJjzMBDKlxuqdWwv5j&#10;85AB80GRVsYRSvhBD6vy9qZQuXZn2uJpF1oWQ8jnSkIXwpBz7psOrfIzNyDF38GNVoV4ji3XozrH&#10;cGt4IkTKreopNnRqwKrD5mt3tBJeq8272taJzX5N9fJ2WA/f+8+FlPd30/oZWMApXGG46Ed1KKNT&#10;7Y6kPTMSsnQxj6iERKTALoBYPsUxtYTlPANeFvz/hPIPAAD//wMAUEsBAi0AFAAGAAgAAAAhALaD&#10;OJL+AAAA4QEAABMAAAAAAAAAAAAAAAAAAAAAAFtDb250ZW50X1R5cGVzXS54bWxQSwECLQAUAAYA&#10;CAAAACEAOP0h/9YAAACUAQAACwAAAAAAAAAAAAAAAAAvAQAAX3JlbHMvLnJlbHNQSwECLQAUAAYA&#10;CAAAACEAtGSZ0RcCAAAzBAAADgAAAAAAAAAAAAAAAAAuAgAAZHJzL2Uyb0RvYy54bWxQSwECLQAU&#10;AAYACAAAACEAMOUfjeEAAAAKAQAADwAAAAAAAAAAAAAAAABxBAAAZHJzL2Rvd25yZXYueG1sUEsF&#10;BgAAAAAEAAQA8wAAAH8FAAAAAA==&#10;" filled="f" stroked="f" strokeweight=".5pt">
              <v:textbox>
                <w:txbxContent>
                  <w:p w14:paraId="2C89E37F" w14:textId="77777777" w:rsidR="00B53439" w:rsidRPr="00525921" w:rsidRDefault="00B53439" w:rsidP="009717D0">
                    <w:pPr>
                      <w:spacing w:line="240" w:lineRule="exact"/>
                      <w:jc w:val="right"/>
                      <w:rPr>
                        <w:sz w:val="18"/>
                        <w:szCs w:val="18"/>
                      </w:rPr>
                    </w:pPr>
                    <w:r w:rsidRPr="00525921">
                      <w:rPr>
                        <w:sz w:val="18"/>
                        <w:szCs w:val="18"/>
                      </w:rPr>
                      <w:t>C/ Garibay 7, 3º izq.</w:t>
                    </w:r>
                  </w:p>
                  <w:p w14:paraId="40E93FBA" w14:textId="77777777" w:rsidR="00B53439" w:rsidRPr="00525921" w:rsidRDefault="00B53439" w:rsidP="009717D0">
                    <w:pPr>
                      <w:spacing w:line="240" w:lineRule="exact"/>
                      <w:jc w:val="right"/>
                      <w:rPr>
                        <w:sz w:val="18"/>
                        <w:szCs w:val="18"/>
                      </w:rPr>
                    </w:pPr>
                    <w:r w:rsidRPr="00525921">
                      <w:rPr>
                        <w:sz w:val="18"/>
                        <w:szCs w:val="18"/>
                      </w:rPr>
                      <w:t>28007 − Madrid</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ED7B427" wp14:editId="56BDFCE7">
              <wp:simplePos x="0" y="0"/>
              <wp:positionH relativeFrom="column">
                <wp:posOffset>-366395</wp:posOffset>
              </wp:positionH>
              <wp:positionV relativeFrom="paragraph">
                <wp:posOffset>130810</wp:posOffset>
              </wp:positionV>
              <wp:extent cx="1985645" cy="47117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985645" cy="471170"/>
                      </a:xfrm>
                      <a:prstGeom prst="rect">
                        <a:avLst/>
                      </a:prstGeom>
                      <a:noFill/>
                      <a:ln w="6350">
                        <a:noFill/>
                      </a:ln>
                    </wps:spPr>
                    <wps:txbx>
                      <w:txbxContent>
                        <w:p w14:paraId="3A49A29B" w14:textId="77777777" w:rsidR="00B53439" w:rsidRPr="00525921" w:rsidRDefault="00B53439" w:rsidP="009717D0">
                          <w:pPr>
                            <w:spacing w:line="240" w:lineRule="exact"/>
                            <w:rPr>
                              <w:sz w:val="18"/>
                              <w:szCs w:val="18"/>
                            </w:rPr>
                          </w:pPr>
                          <w:r w:rsidRPr="00525921">
                            <w:rPr>
                              <w:sz w:val="18"/>
                              <w:szCs w:val="18"/>
                            </w:rPr>
                            <w:t>T. 915 913 409</w:t>
                          </w:r>
                        </w:p>
                        <w:p w14:paraId="35EFF318" w14:textId="3ABA1591" w:rsidR="00B53439" w:rsidRPr="00525921" w:rsidRDefault="00AF3298" w:rsidP="009717D0">
                          <w:pPr>
                            <w:spacing w:line="240" w:lineRule="exact"/>
                            <w:rPr>
                              <w:sz w:val="18"/>
                              <w:szCs w:val="18"/>
                            </w:rPr>
                          </w:pPr>
                          <w:r>
                            <w:rPr>
                              <w:sz w:val="18"/>
                              <w:szCs w:val="18"/>
                            </w:rPr>
                            <w:t>info</w:t>
                          </w:r>
                          <w:r w:rsidR="00B53439" w:rsidRPr="00525921">
                            <w:rPr>
                              <w:sz w:val="18"/>
                              <w:szCs w:val="18"/>
                            </w:rPr>
                            <w:t>@autismo.org.es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B427" id="Cuadro de texto 9" o:spid="_x0000_s1029" type="#_x0000_t202" style="position:absolute;margin-left:-28.85pt;margin-top:10.3pt;width:156.35pt;height:3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irGwIAADMEAAAOAAAAZHJzL2Uyb0RvYy54bWysU11v2yAUfZ+0/4B4XxxnSdpacaqsVaZJ&#10;UVsprfpMMMSWgMuAxM5+/S44X+r2NO0FX3y/zznM7jutyF4434ApaT4YUiIMh6ox25K+vS6/3FLi&#10;AzMVU2BESQ/C0/v550+z1hZiBDWoSjiCRYwvWlvSOgRbZJnntdDMD8AKg04JTrOAV7fNKsdarK5V&#10;NhoOp1kLrrIOuPAe/z72TjpP9aUUPDxL6UUgqqQ4W0inS+cmntl8xoqtY7Zu+HEM9g9TaNYYbHou&#10;9cgCIzvX/FFKN9yBBxkGHHQGUjZcpB1wm3z4YZt1zaxIuyA43p5h8v+vLH/ar+2LI6H7Bh0SGAFp&#10;rS88/oz7dNLp+MVJCfoRwsMZNtEFwmPS3e1kOp5QwtE3vsnzm4Rrdsm2zofvAjSJRkkd0pLQYvuV&#10;D9gRQ08hsZmBZaNUokYZ0pZ0+nUyTAlnD2Yog4mXWaMVuk1Hmqqko9MeG6gOuJ6Dnnlv+bLBGVbM&#10;hxfmkGrcCOUbnvGQCrAXHC1KanC//vY/xiMD6KWkRemU1P/cMScoUT8McnOXj8dRa+kyntyM8OKu&#10;PZtrj9npB0B15vhQLE9mjA/qZEoH+h1Vvohd0cUMx94lDSfzIfSCxlfCxWKRglBdloWVWVseS0dU&#10;I8Kv3Ttz9khDQAKf4CQyVnxgo4/t+VjsAsgmURVx7lE9wo/KTAweX1GU/vU9RV3e+vw3AAAA//8D&#10;AFBLAwQUAAYACAAAACEAE75rteEAAAAJAQAADwAAAGRycy9kb3ducmV2LnhtbEyPQUvDQBCF74L/&#10;YRnBW7sxmDZNMyklUATRQ2sv3jbZbRLMzsbsto3+eseTHof5eO97+WayvbiY0XeOEB7mEQhDtdMd&#10;NQjHt90sBeGDIq16Rwbhy3jYFLc3ucq0u9LeXA6hERxCPlMIbQhDJqWvW2OVn7vBEP9ObrQq8Dk2&#10;Uo/qyuG2l3EULaRVHXFDqwZTtqb+OJwtwnO5e1X7Krbpd18+vZy2w+fxPUG8v5u2axDBTOEPhl99&#10;VoeCnSp3Ju1FjzBLlktGEeJoAYKBOEl4XIWwekxBFrn8v6D4AQAA//8DAFBLAQItABQABgAIAAAA&#10;IQC2gziS/gAAAOEBAAATAAAAAAAAAAAAAAAAAAAAAABbQ29udGVudF9UeXBlc10ueG1sUEsBAi0A&#10;FAAGAAgAAAAhADj9If/WAAAAlAEAAAsAAAAAAAAAAAAAAAAALwEAAF9yZWxzLy5yZWxzUEsBAi0A&#10;FAAGAAgAAAAhAGrM2KsbAgAAMwQAAA4AAAAAAAAAAAAAAAAALgIAAGRycy9lMm9Eb2MueG1sUEsB&#10;Ai0AFAAGAAgAAAAhABO+a7XhAAAACQEAAA8AAAAAAAAAAAAAAAAAdQQAAGRycy9kb3ducmV2Lnht&#10;bFBLBQYAAAAABAAEAPMAAACDBQAAAAA=&#10;" filled="f" stroked="f" strokeweight=".5pt">
              <v:textbox>
                <w:txbxContent>
                  <w:p w14:paraId="3A49A29B" w14:textId="77777777" w:rsidR="00B53439" w:rsidRPr="00525921" w:rsidRDefault="00B53439" w:rsidP="009717D0">
                    <w:pPr>
                      <w:spacing w:line="240" w:lineRule="exact"/>
                      <w:rPr>
                        <w:sz w:val="18"/>
                        <w:szCs w:val="18"/>
                      </w:rPr>
                    </w:pPr>
                    <w:r w:rsidRPr="00525921">
                      <w:rPr>
                        <w:sz w:val="18"/>
                        <w:szCs w:val="18"/>
                      </w:rPr>
                      <w:t>T. 915 913 409</w:t>
                    </w:r>
                  </w:p>
                  <w:p w14:paraId="35EFF318" w14:textId="3ABA1591" w:rsidR="00B53439" w:rsidRPr="00525921" w:rsidRDefault="00AF3298" w:rsidP="009717D0">
                    <w:pPr>
                      <w:spacing w:line="240" w:lineRule="exact"/>
                      <w:rPr>
                        <w:sz w:val="18"/>
                        <w:szCs w:val="18"/>
                      </w:rPr>
                    </w:pPr>
                    <w:r>
                      <w:rPr>
                        <w:sz w:val="18"/>
                        <w:szCs w:val="18"/>
                      </w:rPr>
                      <w:t>info</w:t>
                    </w:r>
                    <w:r w:rsidR="00B53439" w:rsidRPr="00525921">
                      <w:rPr>
                        <w:sz w:val="18"/>
                        <w:szCs w:val="18"/>
                      </w:rPr>
                      <w:t>@autismo.org.es</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71E9986" wp14:editId="3C384BBA">
              <wp:simplePos x="0" y="0"/>
              <wp:positionH relativeFrom="column">
                <wp:posOffset>-365125</wp:posOffset>
              </wp:positionH>
              <wp:positionV relativeFrom="paragraph">
                <wp:posOffset>835660</wp:posOffset>
              </wp:positionV>
              <wp:extent cx="5133340" cy="55943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5133340" cy="559435"/>
                      </a:xfrm>
                      <a:prstGeom prst="rect">
                        <a:avLst/>
                      </a:prstGeom>
                      <a:noFill/>
                      <a:ln w="6350">
                        <a:noFill/>
                      </a:ln>
                    </wps:spPr>
                    <wps:txbx>
                      <w:txbxContent>
                        <w:p w14:paraId="3E36491B"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439F681A"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E9986" id="Cuadro de texto 16" o:spid="_x0000_s1030" type="#_x0000_t202" style="position:absolute;margin-left:-28.75pt;margin-top:65.8pt;width:404.2pt;height:4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5rGwIAADMEAAAOAAAAZHJzL2Uyb0RvYy54bWysU8tu2zAQvBfoPxC817ItK20Ey4GbwEWB&#10;IAngFDnTFGkRoLgsSVtyv75Lyi+kPRW9ULuc1T5mlvO7vtVkL5xXYCo6GY0pEYZDrcy2oj9eV5++&#10;UOIDMzXTYERFD8LTu8XHD/POlmIKDehaOIJJjC87W9EmBFtmmeeNaJkfgRUGQQmuZQFdt81qxzrM&#10;3upsOh7fZB242jrgwnu8fRhAukj5pRQ8PEvpRSC6othbSKdL5yae2WLOyq1jtlH82Ab7hy5apgwW&#10;Pad6YIGRnVN/pGoVd+BBhhGHNgMpFRdpBpxmMn43zbphVqRZkBxvzzT5/5eWP+3X9sWR0H+FHgWM&#10;hHTWlx4v4zy9dG38YqcEcaTwcKZN9IFwvCwmeZ7PEOKIFcXtLC9imuzyt3U+fBPQkmhU1KEsiS22&#10;f/RhCD2FxGIGVkrrJI02pKvoTV6M0w9nBJNrgzUuvUYr9JueqLqi+WmODdQHHM/BoLy3fKWwh0fm&#10;wwtzKDW2jesbnvGQGrAWHC1KGnC//nYf41EBRCnpcHUq6n/umBOU6O8GtbmdzCIbITmz4vMUHXeN&#10;bK4Rs2vvAbdzgg/F8mTG+KBPpnTQvuGWL2NVhJjhWLui4WTeh2Gh8ZVwsVymINwuy8KjWVseU0dW&#10;I8Ov/Rtz9ihDQAGf4LRkrHynxhA76LHcBZAqSRV5Hlg90o+bmcQ+vqK4+td+irq89cVvAAAA//8D&#10;AFBLAwQUAAYACAAAACEAwsRmf+MAAAALAQAADwAAAGRycy9kb3ducmV2LnhtbEyPwU7DMBBE70j8&#10;g7VI3FonQWnaNE5VRaqQEBxaeuHmxNskqr0OsdsGvh5zguNqnmbeFpvJaHbF0fWWBMTzCBhSY1VP&#10;rYDj+262BOa8JCW1JRTwhQ425f1dIXNlb7TH68G3LJSQy6WAzvsh59w1HRrp5nZACtnJjkb6cI4t&#10;V6O8hXKjeRJFC25kT2GhkwNWHTbnw8UIeKl2b3JfJ2b5ravn19N2+Dx+pEI8PkzbNTCPk/+D4Vc/&#10;qEMZnGp7IeWYFjBLszSgIXiKF8ACkaXRClgtIIlXGfCy4P9/KH8AAAD//wMAUEsBAi0AFAAGAAgA&#10;AAAhALaDOJL+AAAA4QEAABMAAAAAAAAAAAAAAAAAAAAAAFtDb250ZW50X1R5cGVzXS54bWxQSwEC&#10;LQAUAAYACAAAACEAOP0h/9YAAACUAQAACwAAAAAAAAAAAAAAAAAvAQAAX3JlbHMvLnJlbHNQSwEC&#10;LQAUAAYACAAAACEAKycOaxsCAAAzBAAADgAAAAAAAAAAAAAAAAAuAgAAZHJzL2Uyb0RvYy54bWxQ&#10;SwECLQAUAAYACAAAACEAwsRmf+MAAAALAQAADwAAAAAAAAAAAAAAAAB1BAAAZHJzL2Rvd25yZXYu&#10;eG1sUEsFBgAAAAAEAAQA8wAAAIUFAAAAAA==&#10;" filled="f" stroked="f" strokeweight=".5pt">
              <v:textbox>
                <w:txbxContent>
                  <w:p w14:paraId="3E36491B"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439F681A"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FAD73C0" wp14:editId="7E600B12">
              <wp:simplePos x="0" y="0"/>
              <wp:positionH relativeFrom="margin">
                <wp:posOffset>3316147</wp:posOffset>
              </wp:positionH>
              <wp:positionV relativeFrom="paragraph">
                <wp:posOffset>39</wp:posOffset>
              </wp:positionV>
              <wp:extent cx="0" cy="682907"/>
              <wp:effectExtent l="0" t="0" r="12700" b="15875"/>
              <wp:wrapNone/>
              <wp:docPr id="10" name="Conector recto 10"/>
              <wp:cNvGraphicFramePr/>
              <a:graphic xmlns:a="http://schemas.openxmlformats.org/drawingml/2006/main">
                <a:graphicData uri="http://schemas.microsoft.com/office/word/2010/wordprocessingShape">
                  <wps:wsp>
                    <wps:cNvCnPr/>
                    <wps:spPr>
                      <a:xfrm>
                        <a:off x="0" y="0"/>
                        <a:ext cx="0" cy="682907"/>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cto 10"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cccbcb" strokeweight="1pt" from="261.1pt,0" to="261.1pt,53.75pt" w14:anchorId="7249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tuvwEAAN4DAAAOAAAAZHJzL2Uyb0RvYy54bWysU02P0zAQvSPxHyzfadIedpeo6Uqb1XJB&#10;sAL2B7jOuLHkL41N0/57xk6argAhgbg49njemzfPk+39yRp2BIzau5avVzVn4KTvtTu0/OXb07s7&#10;zmISrhfGO2j5GSK/3719sx1DAxs/eNMDMiJxsRlDy4eUQlNVUQ5gRVz5AI4ulUcrEh3xUPUoRmK3&#10;ptrU9U01euwDegkxUvRxuuS7wq8UyPRZqQiJmZaTtlRWLOs+r9VuK5oDijBoOcsQ/6DCCu2o6EL1&#10;KJJg31H/QmW1RB+9SivpbeWV0hJKD9TNuv6pm6+DCFB6IXNiWGyK/49Wfjp27hnJhjHEJoZnzF2c&#10;FNr8JX3sVMw6L2bBKTE5BSVFb+427+vb7GN1xQWM6QN4y/Km5Ua73IZoxPFjTFPqJSWHjWMjDc/m&#10;tq5LWvRG90/amHwZ8bDvDLKjoCfsuu6he5irvUqj2saRhGsTZZfOBqYCX0Ax3ZPs9VQhzxcstEJK&#10;cGk98xpH2RmmSMICnKX9CTjnZyiU2fsb8IIolb1LC9hq5/F3stPpIllN+RcHpr6zBXvfn8vzFmto&#10;iMo7zQOfp/T1ucCvv+XuBwAAAP//AwBQSwMEFAAGAAgAAAAhAPpmr9TeAAAACAEAAA8AAABkcnMv&#10;ZG93bnJldi54bWxMj81OwzAQhO9IvIO1SNyoQ6TyE+JUCAn10AMlrQRHJ94mofY6it0m5enZigMc&#10;RzOa+SZfTM6KIw6h86TgdpaAQKq96ahRsN283jyACFGT0dYTKjhhgEVxeZHrzPiR3vFYxkZwCYVM&#10;K2hj7DMpQ92i02HmeyT2dn5wOrIcGmkGPXK5szJNkjvpdEe80OoeX1qs9+XBKUir/cfX9nG3+lwu&#10;vzenVTmGN7tW6vpqen4CEXGKf2E44zM6FMxU+QOZIKyCeZqmHFXAj9j+lRXnkvs5yCKX/w8UPwAA&#10;AP//AwBQSwECLQAUAAYACAAAACEAtoM4kv4AAADhAQAAEwAAAAAAAAAAAAAAAAAAAAAAW0NvbnRl&#10;bnRfVHlwZXNdLnhtbFBLAQItABQABgAIAAAAIQA4/SH/1gAAAJQBAAALAAAAAAAAAAAAAAAAAC8B&#10;AABfcmVscy8ucmVsc1BLAQItABQABgAIAAAAIQA1OMtuvwEAAN4DAAAOAAAAAAAAAAAAAAAAAC4C&#10;AABkcnMvZTJvRG9jLnhtbFBLAQItABQABgAIAAAAIQD6Zq/U3gAAAAgBAAAPAAAAAAAAAAAAAAAA&#10;ABkEAABkcnMvZG93bnJldi54bWxQSwUGAAAAAAQABADzAAAAJAUAAAAA&#10;">
              <v:stroke joinstyle="miter"/>
              <w10:wrap anchorx="margin"/>
            </v:line>
          </w:pict>
        </mc:Fallback>
      </mc:AlternateContent>
    </w:r>
    <w:r>
      <w:rPr>
        <w:noProof/>
      </w:rPr>
      <mc:AlternateContent>
        <mc:Choice Requires="wps">
          <w:drawing>
            <wp:anchor distT="0" distB="0" distL="114300" distR="114300" simplePos="0" relativeHeight="251678720" behindDoc="0" locked="0" layoutInCell="1" allowOverlap="1" wp14:anchorId="0F82B5F2" wp14:editId="010A3B6C">
              <wp:simplePos x="0" y="0"/>
              <wp:positionH relativeFrom="margin">
                <wp:posOffset>-647065</wp:posOffset>
              </wp:positionH>
              <wp:positionV relativeFrom="paragraph">
                <wp:posOffset>680109</wp:posOffset>
              </wp:positionV>
              <wp:extent cx="7853082" cy="0"/>
              <wp:effectExtent l="0" t="0" r="8255" b="12700"/>
              <wp:wrapNone/>
              <wp:docPr id="15" name="Conector recto 15"/>
              <wp:cNvGraphicFramePr/>
              <a:graphic xmlns:a="http://schemas.openxmlformats.org/drawingml/2006/main">
                <a:graphicData uri="http://schemas.microsoft.com/office/word/2010/wordprocessingShape">
                  <wps:wsp>
                    <wps:cNvCnPr/>
                    <wps:spPr>
                      <a:xfrm>
                        <a:off x="0" y="0"/>
                        <a:ext cx="7853082"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15"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50.95pt,53.55pt" to="567.4pt,53.55pt" w14:anchorId="28785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gNwgEAAN8DAAAOAAAAZHJzL2Uyb0RvYy54bWysU8tu2zAQvAfIPxC815JdtDEEywGiIL0E&#10;SZCkH0BTS4sAXyBZS/77LilZDtKiQINcKHK5Mzs7XG2uB63IAXyQ1tR0uSgpAcNtK82+pj9f776s&#10;KQmRmZYpa6CmRwj0ent5seldBSvbWdWCJ0hiQtW7mnYxuqooAu9As7CwDgxeCus1i3j0+6L1rEd2&#10;rYpVWX4veutb5y2HEDB6O17SbeYXAnh8FCJAJKqmqC3m1ed1l9Ziu2HV3jPXST7JYB9QoZk0WHSm&#10;umWRkV9e/kGlJfc2WBEX3OrCCiE55B6wm2X5rpuXjjnIvaA5wc02hc+j5Q+Hxjx5tKF3oQruyacu&#10;BuF1+qI+MmSzjrNZMETCMXi1/va1XK8o4ae74gx0PsQfYDVJm5oqaVIfrGKH+xCxGKaeUlJYGdLj&#10;9KyuyjKnBatkeyeVSpfB73eN8uTA8A2bprlpbtKzIcWbNDwpg8FzF3kXjwrGAs8giGxR93KskAYM&#10;ZlrGOZi4nHiVwewEEyhhBk7S/gWc8hMU8vD9D3hG5MrWxBmspbH+b7LjcJIsxvyTA2PfyYKdbY/5&#10;fbM1OEXZuWni05i+PWf4+b/c/gYAAP//AwBQSwMEFAAGAAgAAAAhAORAlbTiAAAADQEAAA8AAABk&#10;cnMvZG93bnJldi54bWxMj8FOwzAQRO9I/IO1SNxa2wUBTeNUCAn10AOQVqJHJ3aT0HgdxW6T8vVs&#10;JSQ47szT7Ey6HF3LTrYPjUcFciqAWSy9abBSsN28Tp6AhajR6NajVXC2AZbZ9VWqE+MH/LCnPFaM&#10;QjAkWkEdY5dwHsraOh2mvrNI3t73Tkc6+4qbXg8U7lo+E+KBO90gfah1Z19qWx7yo1MwKw6fX9v5&#10;fr1brb4353U+hLf2Xanbm/F5ASzaMf7BcKlP1SGjToU/ogmsVTCRQs6JJUc8SmAXRN7d05ziV+JZ&#10;yv+vyH4AAAD//wMAUEsBAi0AFAAGAAgAAAAhALaDOJL+AAAA4QEAABMAAAAAAAAAAAAAAAAAAAAA&#10;AFtDb250ZW50X1R5cGVzXS54bWxQSwECLQAUAAYACAAAACEAOP0h/9YAAACUAQAACwAAAAAAAAAA&#10;AAAAAAAvAQAAX3JlbHMvLnJlbHNQSwECLQAUAAYACAAAACEAAuV4DcIBAADfAwAADgAAAAAAAAAA&#10;AAAAAAAuAgAAZHJzL2Uyb0RvYy54bWxQSwECLQAUAAYACAAAACEA5ECVtOIAAAANAQAADwAAAAAA&#10;AAAAAAAAAAAcBAAAZHJzL2Rvd25yZXYueG1sUEsFBgAAAAAEAAQA8wAAACsFAAAAAA==&#10;">
              <v:stroke joinstyle="miter"/>
              <w10:wrap anchorx="margin"/>
            </v:line>
          </w:pict>
        </mc:Fallback>
      </mc:AlternateContent>
    </w:r>
    <w:r w:rsidR="008751B5">
      <w:rPr>
        <w:noProof/>
      </w:rPr>
      <mc:AlternateContent>
        <mc:Choice Requires="wps">
          <w:drawing>
            <wp:anchor distT="0" distB="0" distL="114300" distR="114300" simplePos="0" relativeHeight="251671552" behindDoc="0" locked="0" layoutInCell="1" allowOverlap="1" wp14:anchorId="68D22066" wp14:editId="16D6A91C">
              <wp:simplePos x="0" y="0"/>
              <wp:positionH relativeFrom="margin">
                <wp:posOffset>-1115695</wp:posOffset>
              </wp:positionH>
              <wp:positionV relativeFrom="paragraph">
                <wp:posOffset>-341</wp:posOffset>
              </wp:positionV>
              <wp:extent cx="8864600" cy="0"/>
              <wp:effectExtent l="0" t="0" r="12700" b="12700"/>
              <wp:wrapNone/>
              <wp:docPr id="8" name="Conector recto 8"/>
              <wp:cNvGraphicFramePr/>
              <a:graphic xmlns:a="http://schemas.openxmlformats.org/drawingml/2006/main">
                <a:graphicData uri="http://schemas.microsoft.com/office/word/2010/wordprocessingShape">
                  <wps:wsp>
                    <wps:cNvCnPr/>
                    <wps:spPr>
                      <a:xfrm>
                        <a:off x="0" y="0"/>
                        <a:ext cx="8864600"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8"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87.85pt,-.05pt" to="610.15pt,-.05pt" w14:anchorId="08453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fLwAEAAN8DAAAOAAAAZHJzL2Uyb0RvYy54bWysU11r2zAUfR/sPwi9N3ZCyYKJU6hL91K2&#10;sq0/QJGvYoG+kNTY+fe7kh2ntGPQ0hdZV7rn3HOPrrc3g1bkCD5Ia2q6XJSUgOG2leZQ06c/91cb&#10;SkJkpmXKGqjpCQK92X39su1dBSvbWdWCJ0hiQtW7mnYxuqooAu9As7CwDgxeCus1ixj6Q9F61iO7&#10;VsWqLNdFb33rvOUQAp7ejZd0l/mFAB5/ChEgElVT1Bbz6vO6T2ux27Lq4JnrJJ9ksA+o0EwaLDpT&#10;3bHIyLOXb6i05N4GK+KCW11YISSH3AN2syxfdfO7Yw5yL2hOcLNN4fNo+Y9jYx492tC7UAX36FMX&#10;g/A6fVEfGbJZp9ksGCLheLjZrK/XJXrKz3fFBeh8iN/BapI2NVXSpD5YxY4PIWIxTD2npGNlSI/T&#10;s/qGfCkOVsn2XiqVA3/YN8qTI8M3bJrmtrlNz4YUL9IwUgYPL13kXTwpGAv8AkFki7qXY4U0YDDT&#10;Ms7BxOXEqwxmJ5hACTNwkvY/4JSfoJCH7z3gGZErWxNnsJbG+n/JjsNZshjzzw6MfScL9rY95ffN&#10;1uAUZeemiU9j+jLO8Mt/ufsLAAD//wMAUEsDBBQABgAIAAAAIQDwZvRE4AAAAAkBAAAPAAAAZHJz&#10;L2Rvd25yZXYueG1sTI89T8MwEIb3SvwH65DYWqdBtJDGqRAS6tABSCvB6MTXJK19jmK3Sfn1OCyw&#10;3cej955L14PR7IKdaywJmM8iYEilVQ1VAva71+kjMOclKaktoYArOlhnN5NUJsr29IGX3FcshJBL&#10;pIDa+zbh3JU1GulmtkUKu4PtjPSh7SquOtmHcKN5HEULbmRD4UItW3ypsTzlZyMgLk6fx/3TYfu1&#10;2Xzvrtu8d2/6XYi72+F5Bczj4P9gGPWDOmTBqbBnUo5pAdP58mEZ2LECNgJxHN0DK34HPEv5/w+y&#10;HwAAAP//AwBQSwECLQAUAAYACAAAACEAtoM4kv4AAADhAQAAEwAAAAAAAAAAAAAAAAAAAAAAW0Nv&#10;bnRlbnRfVHlwZXNdLnhtbFBLAQItABQABgAIAAAAIQA4/SH/1gAAAJQBAAALAAAAAAAAAAAAAAAA&#10;AC8BAABfcmVscy8ucmVsc1BLAQItABQABgAIAAAAIQB4FefLwAEAAN8DAAAOAAAAAAAAAAAAAAAA&#10;AC4CAABkcnMvZTJvRG9jLnhtbFBLAQItABQABgAIAAAAIQDwZvRE4AAAAAkBAAAPAAAAAAAAAAAA&#10;AAAAABoEAABkcnMvZG93bnJldi54bWxQSwUGAAAAAAQABADzAAAAJwUAAAAA&#10;">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CEC7" w14:textId="77777777" w:rsidR="00A628EA" w:rsidRDefault="00A628EA" w:rsidP="00FA1DA5">
      <w:r>
        <w:separator/>
      </w:r>
    </w:p>
  </w:footnote>
  <w:footnote w:type="continuationSeparator" w:id="0">
    <w:p w14:paraId="1667EA08" w14:textId="77777777" w:rsidR="00A628EA" w:rsidRDefault="00A628EA" w:rsidP="00FA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7A89" w14:textId="35DC6BCE" w:rsidR="00FA1DA5" w:rsidRDefault="00E026F4" w:rsidP="043D6097">
    <w:pPr>
      <w:tabs>
        <w:tab w:val="left" w:pos="1560"/>
      </w:tabs>
      <w:ind w:left="8496"/>
    </w:pPr>
    <w:r w:rsidRPr="00E026F4">
      <w:drawing>
        <wp:anchor distT="0" distB="0" distL="114300" distR="114300" simplePos="0" relativeHeight="251687936" behindDoc="0" locked="0" layoutInCell="1" allowOverlap="1" wp14:anchorId="338D1638" wp14:editId="0796AB81">
          <wp:simplePos x="0" y="0"/>
          <wp:positionH relativeFrom="margin">
            <wp:align>right</wp:align>
          </wp:positionH>
          <wp:positionV relativeFrom="paragraph">
            <wp:posOffset>-600710</wp:posOffset>
          </wp:positionV>
          <wp:extent cx="571500" cy="438150"/>
          <wp:effectExtent l="0" t="0" r="0" b="0"/>
          <wp:wrapSquare wrapText="bothSides"/>
          <wp:docPr id="1888721950" name="Imagen 2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xto,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a:ln>
                    <a:noFill/>
                  </a:ln>
                </pic:spPr>
              </pic:pic>
            </a:graphicData>
          </a:graphic>
        </wp:anchor>
      </w:drawing>
    </w:r>
    <w:r w:rsidRPr="00E026F4">
      <w:drawing>
        <wp:inline distT="0" distB="0" distL="0" distR="0" wp14:anchorId="057E6D0A" wp14:editId="64208025">
          <wp:extent cx="38100" cy="742950"/>
          <wp:effectExtent l="0" t="0" r="0" b="0"/>
          <wp:docPr id="110982601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742950"/>
                  </a:xfrm>
                  <a:prstGeom prst="rect">
                    <a:avLst/>
                  </a:prstGeom>
                  <a:noFill/>
                  <a:ln>
                    <a:noFill/>
                  </a:ln>
                </pic:spPr>
              </pic:pic>
            </a:graphicData>
          </a:graphic>
        </wp:inline>
      </w:drawing>
    </w:r>
    <w:r w:rsidRPr="00E026F4">
      <w:drawing>
        <wp:inline distT="0" distB="0" distL="0" distR="0" wp14:anchorId="5E29CEA8" wp14:editId="20808306">
          <wp:extent cx="622300" cy="622300"/>
          <wp:effectExtent l="0" t="0" r="0" b="0"/>
          <wp:docPr id="62550677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r w:rsidR="002C3B1C">
      <w:rPr>
        <w:noProof/>
      </w:rPr>
      <w:drawing>
        <wp:anchor distT="0" distB="0" distL="114300" distR="114300" simplePos="0" relativeHeight="251686912" behindDoc="0" locked="0" layoutInCell="1" allowOverlap="1" wp14:anchorId="65E5B0E7" wp14:editId="3D3CB318">
          <wp:simplePos x="0" y="0"/>
          <wp:positionH relativeFrom="column">
            <wp:posOffset>4798695</wp:posOffset>
          </wp:positionH>
          <wp:positionV relativeFrom="paragraph">
            <wp:posOffset>-659130</wp:posOffset>
          </wp:positionV>
          <wp:extent cx="1012190" cy="576580"/>
          <wp:effectExtent l="0" t="0" r="0" b="0"/>
          <wp:wrapSquare wrapText="bothSides"/>
          <wp:docPr id="1416838081" name="Imagen 141683808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38081" name="Imagen 1416838081" descr="Logotipo&#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1012190" cy="576580"/>
                  </a:xfrm>
                  <a:prstGeom prst="rect">
                    <a:avLst/>
                  </a:prstGeom>
                </pic:spPr>
              </pic:pic>
            </a:graphicData>
          </a:graphic>
          <wp14:sizeRelH relativeFrom="margin">
            <wp14:pctWidth>0</wp14:pctWidth>
          </wp14:sizeRelH>
          <wp14:sizeRelV relativeFrom="margin">
            <wp14:pctHeight>0</wp14:pctHeight>
          </wp14:sizeRelV>
        </wp:anchor>
      </w:drawing>
    </w:r>
    <w:r w:rsidR="00953E05">
      <w:rPr>
        <w:noProof/>
      </w:rPr>
      <mc:AlternateContent>
        <mc:Choice Requires="wps">
          <w:drawing>
            <wp:anchor distT="0" distB="0" distL="114300" distR="114300" simplePos="0" relativeHeight="251683840" behindDoc="0" locked="0" layoutInCell="1" allowOverlap="1" wp14:anchorId="6288E5F4" wp14:editId="75E2CB1B">
              <wp:simplePos x="0" y="0"/>
              <wp:positionH relativeFrom="column">
                <wp:posOffset>-343535</wp:posOffset>
              </wp:positionH>
              <wp:positionV relativeFrom="paragraph">
                <wp:posOffset>-588645</wp:posOffset>
              </wp:positionV>
              <wp:extent cx="2250440" cy="600710"/>
              <wp:effectExtent l="0" t="0" r="0" b="8890"/>
              <wp:wrapNone/>
              <wp:docPr id="3" name="Cuadro de texto 3"/>
              <wp:cNvGraphicFramePr/>
              <a:graphic xmlns:a="http://schemas.openxmlformats.org/drawingml/2006/main">
                <a:graphicData uri="http://schemas.microsoft.com/office/word/2010/wordprocessingShape">
                  <wps:wsp>
                    <wps:cNvSpPr txBox="1"/>
                    <wps:spPr>
                      <a:xfrm>
                        <a:off x="0" y="0"/>
                        <a:ext cx="2250440" cy="600710"/>
                      </a:xfrm>
                      <a:prstGeom prst="rect">
                        <a:avLst/>
                      </a:prstGeom>
                      <a:solidFill>
                        <a:schemeClr val="lt1"/>
                      </a:solidFill>
                      <a:ln w="6350">
                        <a:noFill/>
                      </a:ln>
                    </wps:spPr>
                    <wps:txbx>
                      <w:txbxContent>
                        <w:p w14:paraId="65D69400" w14:textId="77777777" w:rsidR="00953E05" w:rsidRDefault="00953E05" w:rsidP="00953E05">
                          <w:pPr>
                            <w:spacing w:line="240" w:lineRule="auto"/>
                          </w:pPr>
                          <w:r w:rsidRPr="00AC63BC">
                            <w:rPr>
                              <w:noProof/>
                            </w:rPr>
                            <w:drawing>
                              <wp:inline distT="0" distB="0" distL="0" distR="0" wp14:anchorId="73F8A4BB" wp14:editId="24D486E2">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6146" cy="4503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88E5F4" id="_x0000_t202" coordsize="21600,21600" o:spt="202" path="m,l,21600r21600,l21600,xe">
              <v:stroke joinstyle="miter"/>
              <v:path gradientshapeok="t" o:connecttype="rect"/>
            </v:shapetype>
            <v:shape id="Cuadro de texto 3" o:spid="_x0000_s1027" type="#_x0000_t202" style="position:absolute;left:0;text-align:left;margin-left:-27.05pt;margin-top:-46.35pt;width:177.2pt;height:47.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QvKwIAAFQEAAAOAAAAZHJzL2Uyb0RvYy54bWysVE1v2zAMvQ/YfxB0X+xkSbsZcYosRYYB&#10;RVsgHXpWZDk2IIuaxMTOfv0o2flYt9Owi0yJFMn3HuX5XddodlDO12ByPh6lnCkjoajNLuffX9Yf&#10;PnHmUZhCaDAq50fl+d3i/bt5azM1gQp0oRyjJMZnrc15hWizJPGyUo3wI7DKkLME1wikrdslhRMt&#10;ZW90MknTm6QFV1gHUnlPp/e9ky9i/rJUEp/K0itkOufUG8bVxXUb1mQxF9nOCVvVcmhD/EMXjagN&#10;FT2nuhco2N7Vf6RqaunAQ4kjCU0CZVlLFTEQmnH6Bs2mElZFLESOt2ea/P9LKx8PG/vsGHZfoCMB&#10;AyGt9Zmnw4CnK10TvtQpIz9ReDzTpjpkkg4nk1k6nZJLku8mTW/Hkdfkcts6j18VNCwYOXckS2RL&#10;HB48UkUKPYWEYh50XaxrreMmjIJaaccOgkTUGHukG79FacNaKv5xlsbEBsL1PrM2VOCCKVjYbbsB&#10;6BaKI+F30I+Gt3JdU5MPwuOzcDQLhIvmG59oKTVQERgszipwP/92HuJJIvJy1tJs5dz/2AunONPf&#10;DIn3eRzpwriZzm4nVMNde7bXHrNvVkDIx/SSrIxmiEd9MksHzSs9g2WoSi5hJNXOOZ7MFfYTT89I&#10;quUyBtH4WYEPZmNlSB2YDhK8dK/C2UEnJIUf4TSFInsjVx8bbhpY7hHKOmoZCO5ZHXin0Y0SD88s&#10;vI3rfYy6/AwWvwAAAP//AwBQSwMEFAAGAAgAAAAhALi3dMbhAAAACQEAAA8AAABkcnMvZG93bnJl&#10;di54bWxMj01PwzAMhu9I/IfISFzQlmxljJWmE0LAJG6sfIhb1pi2onGqJmvLv8ec4GbLj14/b7ad&#10;XCsG7EPjScNirkAgld42VGl4KR5m1yBCNGRN6wk1fGOAbX56kpnU+pGecdjHSnAIhdRoqGPsUilD&#10;WaMzYe47JL59+t6ZyGtfSdubkcNdK5dKXUlnGuIPtenwrsbya390Gj4uqvenMD2+jskq6e53Q7F+&#10;s4XW52fT7Q2IiFP8g+FXn9UhZ6eDP5INotUwW10uGOVhs1yDYCJRKgFxYHQDMs/k/wb5DwAAAP//&#10;AwBQSwECLQAUAAYACAAAACEAtoM4kv4AAADhAQAAEwAAAAAAAAAAAAAAAAAAAAAAW0NvbnRlbnRf&#10;VHlwZXNdLnhtbFBLAQItABQABgAIAAAAIQA4/SH/1gAAAJQBAAALAAAAAAAAAAAAAAAAAC8BAABf&#10;cmVscy8ucmVsc1BLAQItABQABgAIAAAAIQA4LeQvKwIAAFQEAAAOAAAAAAAAAAAAAAAAAC4CAABk&#10;cnMvZTJvRG9jLnhtbFBLAQItABQABgAIAAAAIQC4t3TG4QAAAAkBAAAPAAAAAAAAAAAAAAAAAIUE&#10;AABkcnMvZG93bnJldi54bWxQSwUGAAAAAAQABADzAAAAkwUAAAAA&#10;" fillcolor="white [3201]" stroked="f" strokeweight=".5pt">
              <v:textbox>
                <w:txbxContent>
                  <w:p w14:paraId="65D69400" w14:textId="77777777" w:rsidR="00953E05" w:rsidRDefault="00953E05" w:rsidP="00953E05">
                    <w:pPr>
                      <w:spacing w:line="240" w:lineRule="auto"/>
                    </w:pPr>
                    <w:r w:rsidRPr="00AC63BC">
                      <w:rPr>
                        <w:noProof/>
                      </w:rPr>
                      <w:drawing>
                        <wp:inline distT="0" distB="0" distL="0" distR="0" wp14:anchorId="73F8A4BB" wp14:editId="24D486E2">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6146" cy="450378"/>
                                  </a:xfrm>
                                  <a:prstGeom prst="rect">
                                    <a:avLst/>
                                  </a:prstGeom>
                                </pic:spPr>
                              </pic:pic>
                            </a:graphicData>
                          </a:graphic>
                        </wp:inline>
                      </w:drawing>
                    </w:r>
                  </w:p>
                </w:txbxContent>
              </v:textbox>
            </v:shape>
          </w:pict>
        </mc:Fallback>
      </mc:AlternateContent>
    </w:r>
    <w:r w:rsidR="00953E05">
      <w:rPr>
        <w:noProof/>
      </w:rPr>
      <mc:AlternateContent>
        <mc:Choice Requires="wps">
          <w:drawing>
            <wp:anchor distT="0" distB="0" distL="114300" distR="114300" simplePos="0" relativeHeight="251685888" behindDoc="0" locked="0" layoutInCell="1" allowOverlap="1" wp14:anchorId="1CC2DF31" wp14:editId="7AF923C7">
              <wp:simplePos x="0" y="0"/>
              <wp:positionH relativeFrom="column">
                <wp:posOffset>182880</wp:posOffset>
              </wp:positionH>
              <wp:positionV relativeFrom="paragraph">
                <wp:posOffset>-751840</wp:posOffset>
              </wp:positionV>
              <wp:extent cx="0" cy="719455"/>
              <wp:effectExtent l="0" t="0" r="38100" b="23495"/>
              <wp:wrapNone/>
              <wp:docPr id="6" name="Conector recto 6"/>
              <wp:cNvGraphicFramePr/>
              <a:graphic xmlns:a="http://schemas.openxmlformats.org/drawingml/2006/main">
                <a:graphicData uri="http://schemas.microsoft.com/office/word/2010/wordprocessingShape">
                  <wps:wsp>
                    <wps:cNvCnPr/>
                    <wps:spPr>
                      <a:xfrm flipV="1">
                        <a:off x="0" y="0"/>
                        <a:ext cx="0" cy="719455"/>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ector recto 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cbcbcb" strokeweight="1pt" from="14.4pt,-59.2pt" to="14.4pt,-2.55pt" w14:anchorId="2D2D5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YByAEAAOgDAAAOAAAAZHJzL2Uyb0RvYy54bWysU02P0zAQvSPxHyzfadKKZSFquhJdLRcE&#10;Kz727jrjxpK/NDZN+u8ZO2l2AXFYhCJZ9njmzXvPk+3NaA07AUbtXcvXq5ozcNJ32h1b/v3b3au3&#10;nMUkXCeMd9DyM0R+s3v5YjuEBja+96YDZATiYjOElvcphaaqouzBirjyARxdKo9WJDrisepQDIRu&#10;TbWp6zfV4LEL6CXESNHb6ZLvCr5SINNnpSIkZlpO3FJZsayHvFa7rWiOKEKv5UxD/AMLK7SjpgvU&#10;rUiC/UD9B5TVEn30Kq2kt5VXSksoGkjNuv5NzddeBChayJwYFpvi/4OVn057d49kwxBiE8M9ZhWj&#10;QsuU0eGB3rToIqZsLLadF9tgTExOQUnR6/W711dX2dFqQshIAWP6AN6yvGm50S4LEo04fYxpSr2k&#10;5LBxbKCWm+u6LmnRG93daWPyZcTjYW+QnQQ95v59/uZuT9Kot3FE4VFO2aWzganBF1BMd0R7ElYm&#10;DRZYISW4tJ5xjaPsXKaIwlI4U8sj+rfCOT+XQpnC5xQvFaWzd2kpttp5nIz5tXsaL5TVlH9xYNKd&#10;LTj47lweulhD41TeaR79PK9Pz6X88Qfd/QQAAP//AwBQSwMEFAAGAAgAAAAhAFzrUDXbAAAACQEA&#10;AA8AAABkcnMvZG93bnJldi54bWxMj8tOwzAQRfdI/IM1SGxQ67gCGoU4VSlCYktBrJ3YTQz2OLLd&#10;NPw9Axu6vA/dOVNvZu/YZGKyASWIZQHMYBe0xV7C+9vzogSWskKtXEAj4dsk2DSXF7WqdDjhq5n2&#10;uWc0gqlSEoacx4rz1A3Gq7QMo0HKDiF6lUnGnuuoTjTuHV8VxT33yiJdGNRodoPpvvZHL+HRW9uW&#10;04vQH59PLd64uM27tZTXV/P2AVg2c/4vwy8+oUNDTG04ok7MSViVRJ4lLIQob4FR489pybkTwJua&#10;n3/Q/AAAAP//AwBQSwECLQAUAAYACAAAACEAtoM4kv4AAADhAQAAEwAAAAAAAAAAAAAAAAAAAAAA&#10;W0NvbnRlbnRfVHlwZXNdLnhtbFBLAQItABQABgAIAAAAIQA4/SH/1gAAAJQBAAALAAAAAAAAAAAA&#10;AAAAAC8BAABfcmVscy8ucmVsc1BLAQItABQABgAIAAAAIQAAS7YByAEAAOgDAAAOAAAAAAAAAAAA&#10;AAAAAC4CAABkcnMvZTJvRG9jLnhtbFBLAQItABQABgAIAAAAIQBc61A12wAAAAkBAAAPAAAAAAAA&#10;AAAAAAAAACIEAABkcnMvZG93bnJldi54bWxQSwUGAAAAAAQABADzAAAAKgUAAAAA&#10;">
              <v:stroke joinstyle="miter"/>
            </v:line>
          </w:pict>
        </mc:Fallback>
      </mc:AlternateContent>
    </w:r>
    <w:r w:rsidR="00953E05">
      <w:rPr>
        <w:noProof/>
      </w:rPr>
      <mc:AlternateContent>
        <mc:Choice Requires="wps">
          <w:drawing>
            <wp:anchor distT="0" distB="0" distL="114300" distR="114300" simplePos="0" relativeHeight="251684864" behindDoc="0" locked="0" layoutInCell="1" allowOverlap="1" wp14:anchorId="1B47C50E" wp14:editId="3755788A">
              <wp:simplePos x="0" y="0"/>
              <wp:positionH relativeFrom="column">
                <wp:posOffset>-459740</wp:posOffset>
              </wp:positionH>
              <wp:positionV relativeFrom="paragraph">
                <wp:posOffset>-31750</wp:posOffset>
              </wp:positionV>
              <wp:extent cx="761365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7613650" cy="0"/>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5"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cbcbcb" strokeweight="1pt" from="-36.2pt,-2.5pt" to="563.3pt,-2.5pt" w14:anchorId="2B65B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NOvwEAAN8DAAAOAAAAZHJzL2Uyb0RvYy54bWysU9uK2zAQfS/0H4TeG9spzRYTZ6FZti+l&#10;XXr5AEUexQLd0Kix8/cdyYmztKXQUgyyNZpz5szReHs/WcNOEFF71/FmVXMGTvpeu2PHv319fPWW&#10;M0zC9cJ4Bx0/A/L73csX2zG0sPaDNz1ERiQO2zF0fEgptFWFcgArcOUDODpUPlqRaBuPVR/FSOzW&#10;VOu63lSjj32IXgIiRR/mQ74r/EqBTJ+UQkjMdJy0pbLGsh7yWu22oj1GEQYtLzLEP6iwQjsqulA9&#10;iCTY96h/obJaRo9epZX0tvJKaQmlB+qmqX/q5ssgApReyBwMi034/2jlx9PePUWyYQzYYniKuYtJ&#10;RZvfpI9NxazzYhZMiUkK3m2a15s35Km8nlU3YIiY3oO3LH903GiX+xCtOH3ARMUo9ZqSw8axkaZn&#10;fVfXJQ290f2jNiYfYjwe9iayk6A73L/LT742oniWRjvjKHjronyls4G5wGdQTPeku5kr5AGDhVZI&#10;CS41F17jKDvDFElYgBdpfwJe8jMUyvD9DXhBlMrepQVstfPxd7LTdJWs5vyrA3Pf2YKD78/lfos1&#10;NEXFucvE5zF9vi/w23+5+wEAAP//AwBQSwMEFAAGAAgAAAAhAJ0F5CbbAAAACgEAAA8AAABkcnMv&#10;ZG93bnJldi54bWxMj0FPhEAMhe8m/odJTbztDhBlDTJsjAlHY1y9eCtMBSLTIcwsy/57u/Ggt7bv&#10;5fV75X51o1poDoNnA+k2AUXcejtwZ+Djvd48gAoR2eLomQycKcC+ur4qsbD+xG+0HGKnJIRDgQb6&#10;GKdC69D25DBs/UQs2pefHUZZ507bGU8S7kadJUmuHQ4sH3qc6Lmn9vtwdAZcG2rMzjZ9rRe7O7+g&#10;b5JPb8ztzfr0CCrSGv/McMEXdKiEqfFHtkGNBja77E6sMtxLp4shzfIcVPN70VWp/1eofgAAAP//&#10;AwBQSwECLQAUAAYACAAAACEAtoM4kv4AAADhAQAAEwAAAAAAAAAAAAAAAAAAAAAAW0NvbnRlbnRf&#10;VHlwZXNdLnhtbFBLAQItABQABgAIAAAAIQA4/SH/1gAAAJQBAAALAAAAAAAAAAAAAAAAAC8BAABf&#10;cmVscy8ucmVsc1BLAQItABQABgAIAAAAIQDJR8NOvwEAAN8DAAAOAAAAAAAAAAAAAAAAAC4CAABk&#10;cnMvZTJvRG9jLnhtbFBLAQItABQABgAIAAAAIQCdBeQm2wAAAAoBAAAPAAAAAAAAAAAAAAAAABkE&#10;AABkcnMvZG93bnJldi54bWxQSwUGAAAAAAQABADzAAAAIQUAAAAA&#10;">
              <v:stroke joinstyle="miter"/>
            </v:line>
          </w:pict>
        </mc:Fallback>
      </mc:AlternateContent>
    </w:r>
  </w:p>
  <w:p w14:paraId="6D593906" w14:textId="7AA338BA" w:rsidR="043D6097" w:rsidRDefault="043D6097" w:rsidP="043D6097">
    <w:pPr>
      <w:tabs>
        <w:tab w:val="left" w:pos="1560"/>
      </w:tabs>
      <w:ind w:left="849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ED3E" w14:textId="6DA44D2C" w:rsidR="00467CF0" w:rsidRDefault="003C174F">
    <w:r>
      <w:rPr>
        <w:noProof/>
      </w:rPr>
      <mc:AlternateContent>
        <mc:Choice Requires="wps">
          <w:drawing>
            <wp:anchor distT="0" distB="0" distL="114300" distR="114300" simplePos="0" relativeHeight="251661312" behindDoc="0" locked="0" layoutInCell="1" allowOverlap="1" wp14:anchorId="14E29DFF" wp14:editId="480252B0">
              <wp:simplePos x="0" y="0"/>
              <wp:positionH relativeFrom="column">
                <wp:posOffset>5012055</wp:posOffset>
              </wp:positionH>
              <wp:positionV relativeFrom="paragraph">
                <wp:posOffset>-550757</wp:posOffset>
              </wp:positionV>
              <wp:extent cx="1984375" cy="262255"/>
              <wp:effectExtent l="0" t="0" r="0" b="4445"/>
              <wp:wrapNone/>
              <wp:docPr id="2" name="Cuadro de texto 2"/>
              <wp:cNvGraphicFramePr/>
              <a:graphic xmlns:a="http://schemas.openxmlformats.org/drawingml/2006/main">
                <a:graphicData uri="http://schemas.microsoft.com/office/word/2010/wordprocessingShape">
                  <wps:wsp>
                    <wps:cNvSpPr txBox="1"/>
                    <wps:spPr>
                      <a:xfrm>
                        <a:off x="0" y="0"/>
                        <a:ext cx="1984375" cy="262255"/>
                      </a:xfrm>
                      <a:prstGeom prst="rect">
                        <a:avLst/>
                      </a:prstGeom>
                      <a:solidFill>
                        <a:schemeClr val="lt1"/>
                      </a:solidFill>
                      <a:ln w="6350">
                        <a:noFill/>
                      </a:ln>
                    </wps:spPr>
                    <wps:txbx>
                      <w:txbxContent>
                        <w:p w14:paraId="2AA817E3" w14:textId="132DA5D4"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29DFF" id="_x0000_t202" coordsize="21600,21600" o:spt="202" path="m,l,21600r21600,l21600,xe">
              <v:stroke joinstyle="miter"/>
              <v:path gradientshapeok="t" o:connecttype="rect"/>
            </v:shapetype>
            <v:shape id="Cuadro de texto 2" o:spid="_x0000_s1031" type="#_x0000_t202" style="position:absolute;margin-left:394.65pt;margin-top:-43.35pt;width:156.25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HwMQIAAFsEAAAOAAAAZHJzL2Uyb0RvYy54bWysVE1v2zAMvQ/YfxB0X5y4SdoacYosRYYB&#10;QVsgHXpWZCkRIIuapMTOfv0oOV/tdhp2kSmReiIfHz15aGtN9sJ5Baakg16fEmE4VMpsSvrjdfHl&#10;jhIfmKmYBiNKehCePkw/f5o0thA5bEFXwhEEMb5obEm3Idgiyzzfipr5Hlhh0CnB1Szg1m2yyrEG&#10;0Wud5f3+OGvAVdYBF97j6WPnpNOEL6Xg4VlKLwLRJcXcQlpdWtdxzaYTVmwcs1vFj2mwf8iiZsrg&#10;o2eoRxYY2Tn1B1StuAMPMvQ41BlIqbhINWA1g/6HalZbZkWqBcnx9kyT/3+w/Gm/si+OhPYrtNjA&#10;SEhjfeHxMNbTSlfHL2ZK0I8UHs60iTYQHi/d3w1vbkeUcPTl4zwfjSJMdrltnQ/fBNQkGiV12JbE&#10;FtsvfehCTyHxMQ9aVQulddpEKYi5dmTPsIk6pBwR/F2UNqQp6fhm1E/ABuL1DlkbzOVSU7RCu26J&#10;qko6PNW7huqANDjoFOItXyjMdcl8eGEOJYGVo8zDMy5SA74FR4uSLbhffzuP8dgp9FLSoMRK6n/u&#10;mBOU6O8Ge3g/GA6jJtNmOLrNceOuPetrj9nVc0ACBjhQliczxgd9MqWD+g2nYRZfRRczHN8uaTiZ&#10;89AJH6eJi9ksBaEKLQtLs7I8QkfCYyde2zfm7LFdARv9BCcxsuJD17rYeNPAbBdAqtTSyHPH6pF+&#10;VHASxXHa4ohc71PU5Z8w/Q0AAP//AwBQSwMEFAAGAAgAAAAhALOwG0jkAAAADAEAAA8AAABkcnMv&#10;ZG93bnJldi54bWxMj01Pg0AQhu8m/Q+baeLFtAvSFqQsjTFqE28WP+Jty06ByO4Sdgv4752e9Dgz&#10;T9553mw36ZYN2LvGGgHhMgCGprSqMZWAt+JpkQBzXholW2tQwA862OWzq0ymyo7mFYeDrxiFGJdK&#10;AbX3Xcq5K2vU0i1th4ZuJ9tr6WnsK656OVK4bvltEGy4lo2hD7Xs8KHG8vtw1gK+bqrPFzc9v4/R&#10;Ouoe90MRf6hCiOv5dL8F5nHyfzBc9EkdcnI62rNRjrUC4uQuIlTAItnEwC5EGITU5kir1XoFPM/4&#10;/xL5LwAAAP//AwBQSwECLQAUAAYACAAAACEAtoM4kv4AAADhAQAAEwAAAAAAAAAAAAAAAAAAAAAA&#10;W0NvbnRlbnRfVHlwZXNdLnhtbFBLAQItABQABgAIAAAAIQA4/SH/1gAAAJQBAAALAAAAAAAAAAAA&#10;AAAAAC8BAABfcmVscy8ucmVsc1BLAQItABQABgAIAAAAIQCxxzHwMQIAAFsEAAAOAAAAAAAAAAAA&#10;AAAAAC4CAABkcnMvZTJvRG9jLnhtbFBLAQItABQABgAIAAAAIQCzsBtI5AAAAAwBAAAPAAAAAAAA&#10;AAAAAAAAAIsEAABkcnMvZG93bnJldi54bWxQSwUGAAAAAAQABADzAAAAnAUAAAAA&#10;" fillcolor="white [3201]" stroked="f" strokeweight=".5pt">
              <v:textbox>
                <w:txbxContent>
                  <w:p w14:paraId="2AA817E3" w14:textId="132DA5D4"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v:textbox>
            </v:shape>
          </w:pict>
        </mc:Fallback>
      </mc:AlternateContent>
    </w:r>
    <w:r w:rsidRPr="00FA1DA5">
      <w:rPr>
        <w:noProof/>
      </w:rPr>
      <w:drawing>
        <wp:anchor distT="0" distB="0" distL="114300" distR="114300" simplePos="0" relativeHeight="251660288" behindDoc="0" locked="0" layoutInCell="1" allowOverlap="1" wp14:anchorId="1ABA2D88" wp14:editId="70467299">
          <wp:simplePos x="0" y="0"/>
          <wp:positionH relativeFrom="column">
            <wp:posOffset>-465455</wp:posOffset>
          </wp:positionH>
          <wp:positionV relativeFrom="paragraph">
            <wp:posOffset>-736569</wp:posOffset>
          </wp:positionV>
          <wp:extent cx="7714346" cy="660400"/>
          <wp:effectExtent l="0" t="0" r="0" b="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4346" cy="6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B9A"/>
    <w:multiLevelType w:val="hybridMultilevel"/>
    <w:tmpl w:val="0CE61A18"/>
    <w:lvl w:ilvl="0" w:tplc="8ABA6B30">
      <w:start w:val="1"/>
      <w:numFmt w:val="bullet"/>
      <w:lvlText w:val=""/>
      <w:lvlJc w:val="left"/>
      <w:pPr>
        <w:ind w:left="720" w:hanging="21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E2A3A"/>
    <w:multiLevelType w:val="hybridMultilevel"/>
    <w:tmpl w:val="4724BB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1FC2BBD"/>
    <w:multiLevelType w:val="hybridMultilevel"/>
    <w:tmpl w:val="D67A92E4"/>
    <w:lvl w:ilvl="0" w:tplc="5438604C">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5877858"/>
    <w:multiLevelType w:val="multilevel"/>
    <w:tmpl w:val="4724BB26"/>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558FE"/>
    <w:multiLevelType w:val="hybridMultilevel"/>
    <w:tmpl w:val="CB38C4B8"/>
    <w:lvl w:ilvl="0" w:tplc="6756B9D6">
      <w:start w:val="1"/>
      <w:numFmt w:val="bullet"/>
      <w:lvlText w:val=""/>
      <w:lvlJc w:val="left"/>
      <w:pPr>
        <w:ind w:left="720" w:hanging="153"/>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1A1F27"/>
    <w:multiLevelType w:val="hybridMultilevel"/>
    <w:tmpl w:val="9DDED530"/>
    <w:lvl w:ilvl="0" w:tplc="C7FEF780">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461212C"/>
    <w:multiLevelType w:val="hybridMultilevel"/>
    <w:tmpl w:val="82DCAA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9096764"/>
    <w:multiLevelType w:val="hybridMultilevel"/>
    <w:tmpl w:val="6DE68C8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41E259F"/>
    <w:multiLevelType w:val="hybridMultilevel"/>
    <w:tmpl w:val="DAF0A18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57D3B6A"/>
    <w:multiLevelType w:val="hybridMultilevel"/>
    <w:tmpl w:val="E92CDC52"/>
    <w:lvl w:ilvl="0" w:tplc="EE608D42">
      <w:start w:val="1"/>
      <w:numFmt w:val="bullet"/>
      <w:pStyle w:val="Prrafodelista"/>
      <w:lvlText w:val=""/>
      <w:lvlJc w:val="left"/>
      <w:pPr>
        <w:tabs>
          <w:tab w:val="num" w:pos="210"/>
        </w:tabs>
        <w:ind w:left="210" w:hanging="210"/>
      </w:pPr>
      <w:rPr>
        <w:rFonts w:ascii="Symbol" w:hAnsi="Symbol" w:hint="default"/>
        <w:color w:val="1A9EDA"/>
      </w:rPr>
    </w:lvl>
    <w:lvl w:ilvl="1" w:tplc="040A0003">
      <w:start w:val="1"/>
      <w:numFmt w:val="bullet"/>
      <w:lvlText w:val="o"/>
      <w:lvlJc w:val="left"/>
      <w:pPr>
        <w:ind w:left="930" w:hanging="360"/>
      </w:pPr>
      <w:rPr>
        <w:rFonts w:ascii="Courier New" w:hAnsi="Courier New" w:cs="Courier New" w:hint="default"/>
      </w:rPr>
    </w:lvl>
    <w:lvl w:ilvl="2" w:tplc="040A0005" w:tentative="1">
      <w:start w:val="1"/>
      <w:numFmt w:val="bullet"/>
      <w:lvlText w:val=""/>
      <w:lvlJc w:val="left"/>
      <w:pPr>
        <w:ind w:left="1650" w:hanging="360"/>
      </w:pPr>
      <w:rPr>
        <w:rFonts w:ascii="Wingdings" w:hAnsi="Wingdings" w:hint="default"/>
      </w:rPr>
    </w:lvl>
    <w:lvl w:ilvl="3" w:tplc="040A0001" w:tentative="1">
      <w:start w:val="1"/>
      <w:numFmt w:val="bullet"/>
      <w:lvlText w:val=""/>
      <w:lvlJc w:val="left"/>
      <w:pPr>
        <w:ind w:left="2370" w:hanging="360"/>
      </w:pPr>
      <w:rPr>
        <w:rFonts w:ascii="Symbol" w:hAnsi="Symbol" w:hint="default"/>
      </w:rPr>
    </w:lvl>
    <w:lvl w:ilvl="4" w:tplc="040A0003" w:tentative="1">
      <w:start w:val="1"/>
      <w:numFmt w:val="bullet"/>
      <w:lvlText w:val="o"/>
      <w:lvlJc w:val="left"/>
      <w:pPr>
        <w:ind w:left="3090" w:hanging="360"/>
      </w:pPr>
      <w:rPr>
        <w:rFonts w:ascii="Courier New" w:hAnsi="Courier New" w:cs="Courier New" w:hint="default"/>
      </w:rPr>
    </w:lvl>
    <w:lvl w:ilvl="5" w:tplc="040A0005" w:tentative="1">
      <w:start w:val="1"/>
      <w:numFmt w:val="bullet"/>
      <w:lvlText w:val=""/>
      <w:lvlJc w:val="left"/>
      <w:pPr>
        <w:ind w:left="3810" w:hanging="360"/>
      </w:pPr>
      <w:rPr>
        <w:rFonts w:ascii="Wingdings" w:hAnsi="Wingdings" w:hint="default"/>
      </w:rPr>
    </w:lvl>
    <w:lvl w:ilvl="6" w:tplc="040A0001" w:tentative="1">
      <w:start w:val="1"/>
      <w:numFmt w:val="bullet"/>
      <w:lvlText w:val=""/>
      <w:lvlJc w:val="left"/>
      <w:pPr>
        <w:ind w:left="4530" w:hanging="360"/>
      </w:pPr>
      <w:rPr>
        <w:rFonts w:ascii="Symbol" w:hAnsi="Symbol" w:hint="default"/>
      </w:rPr>
    </w:lvl>
    <w:lvl w:ilvl="7" w:tplc="040A0003" w:tentative="1">
      <w:start w:val="1"/>
      <w:numFmt w:val="bullet"/>
      <w:lvlText w:val="o"/>
      <w:lvlJc w:val="left"/>
      <w:pPr>
        <w:ind w:left="5250" w:hanging="360"/>
      </w:pPr>
      <w:rPr>
        <w:rFonts w:ascii="Courier New" w:hAnsi="Courier New" w:cs="Courier New" w:hint="default"/>
      </w:rPr>
    </w:lvl>
    <w:lvl w:ilvl="8" w:tplc="040A0005" w:tentative="1">
      <w:start w:val="1"/>
      <w:numFmt w:val="bullet"/>
      <w:lvlText w:val=""/>
      <w:lvlJc w:val="left"/>
      <w:pPr>
        <w:ind w:left="5970" w:hanging="360"/>
      </w:pPr>
      <w:rPr>
        <w:rFonts w:ascii="Wingdings" w:hAnsi="Wingdings" w:hint="default"/>
      </w:rPr>
    </w:lvl>
  </w:abstractNum>
  <w:abstractNum w:abstractNumId="10" w15:restartNumberingAfterBreak="0">
    <w:nsid w:val="66883F26"/>
    <w:multiLevelType w:val="multilevel"/>
    <w:tmpl w:val="7974BCF2"/>
    <w:styleLink w:val="Listaactual2"/>
    <w:lvl w:ilvl="0">
      <w:start w:val="1"/>
      <w:numFmt w:val="bullet"/>
      <w:lvlText w:val=""/>
      <w:lvlJc w:val="left"/>
      <w:pPr>
        <w:ind w:left="870" w:hanging="360"/>
      </w:pPr>
      <w:rPr>
        <w:rFonts w:ascii="Symbol" w:hAnsi="Symbol" w:hint="default"/>
        <w:color w:val="1A9E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2B186E"/>
    <w:multiLevelType w:val="hybridMultilevel"/>
    <w:tmpl w:val="6CC88C7A"/>
    <w:lvl w:ilvl="0" w:tplc="39DAD6F0">
      <w:numFmt w:val="bullet"/>
      <w:lvlText w:val="-"/>
      <w:lvlJc w:val="left"/>
      <w:pPr>
        <w:ind w:left="720" w:hanging="360"/>
      </w:pPr>
      <w:rPr>
        <w:rFonts w:ascii="Plus Jakarta Sans Light" w:eastAsiaTheme="minorHAnsi" w:hAnsi="Plus Jakarta Sans Light"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D050369"/>
    <w:multiLevelType w:val="hybridMultilevel"/>
    <w:tmpl w:val="21D8AD34"/>
    <w:lvl w:ilvl="0" w:tplc="977633FA">
      <w:start w:val="1"/>
      <w:numFmt w:val="bullet"/>
      <w:lvlText w:val=""/>
      <w:lvlJc w:val="left"/>
      <w:pPr>
        <w:ind w:left="720" w:hanging="38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824A99"/>
    <w:multiLevelType w:val="hybridMultilevel"/>
    <w:tmpl w:val="E7728700"/>
    <w:lvl w:ilvl="0" w:tplc="F5DE0550">
      <w:start w:val="1"/>
      <w:numFmt w:val="bullet"/>
      <w:lvlText w:val=""/>
      <w:lvlJc w:val="left"/>
      <w:pPr>
        <w:ind w:left="720" w:hanging="210"/>
      </w:pPr>
      <w:rPr>
        <w:rFonts w:ascii="Symbol" w:hAnsi="Symbol" w:hint="default"/>
        <w:color w:val="1A9ED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0378447">
    <w:abstractNumId w:val="11"/>
  </w:num>
  <w:num w:numId="2" w16cid:durableId="2122409777">
    <w:abstractNumId w:val="6"/>
  </w:num>
  <w:num w:numId="3" w16cid:durableId="432018589">
    <w:abstractNumId w:val="8"/>
  </w:num>
  <w:num w:numId="4" w16cid:durableId="2057003399">
    <w:abstractNumId w:val="7"/>
  </w:num>
  <w:num w:numId="5" w16cid:durableId="465855745">
    <w:abstractNumId w:val="12"/>
  </w:num>
  <w:num w:numId="6" w16cid:durableId="2004822063">
    <w:abstractNumId w:val="4"/>
  </w:num>
  <w:num w:numId="7" w16cid:durableId="1745949161">
    <w:abstractNumId w:val="0"/>
  </w:num>
  <w:num w:numId="8" w16cid:durableId="1928686028">
    <w:abstractNumId w:val="13"/>
  </w:num>
  <w:num w:numId="9" w16cid:durableId="806320124">
    <w:abstractNumId w:val="1"/>
  </w:num>
  <w:num w:numId="10" w16cid:durableId="1861357675">
    <w:abstractNumId w:val="3"/>
  </w:num>
  <w:num w:numId="11" w16cid:durableId="494104451">
    <w:abstractNumId w:val="10"/>
  </w:num>
  <w:num w:numId="12" w16cid:durableId="1770391363">
    <w:abstractNumId w:val="9"/>
  </w:num>
  <w:num w:numId="13" w16cid:durableId="670958297">
    <w:abstractNumId w:val="5"/>
  </w:num>
  <w:num w:numId="14" w16cid:durableId="10645992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García">
    <w15:presenceInfo w15:providerId="AD" w15:userId="S::laura.garcia@autismo.org.es::4b10629c-a3a9-424f-a37e-d86b7b7cc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A5"/>
    <w:rsid w:val="00010552"/>
    <w:rsid w:val="000658D8"/>
    <w:rsid w:val="00074E65"/>
    <w:rsid w:val="000F1317"/>
    <w:rsid w:val="000F32D2"/>
    <w:rsid w:val="0010522F"/>
    <w:rsid w:val="00110E23"/>
    <w:rsid w:val="00132E6F"/>
    <w:rsid w:val="001361C0"/>
    <w:rsid w:val="00175CD2"/>
    <w:rsid w:val="001762F9"/>
    <w:rsid w:val="00182D33"/>
    <w:rsid w:val="0019511F"/>
    <w:rsid w:val="00196C39"/>
    <w:rsid w:val="001A3F44"/>
    <w:rsid w:val="001A6CEE"/>
    <w:rsid w:val="001B364E"/>
    <w:rsid w:val="001B4DA2"/>
    <w:rsid w:val="001E45C4"/>
    <w:rsid w:val="001F723C"/>
    <w:rsid w:val="002262CE"/>
    <w:rsid w:val="00233299"/>
    <w:rsid w:val="00264244"/>
    <w:rsid w:val="00275984"/>
    <w:rsid w:val="00277065"/>
    <w:rsid w:val="002A481E"/>
    <w:rsid w:val="002B30F6"/>
    <w:rsid w:val="002C3B1C"/>
    <w:rsid w:val="002C504A"/>
    <w:rsid w:val="002F66EB"/>
    <w:rsid w:val="00301DE3"/>
    <w:rsid w:val="00312931"/>
    <w:rsid w:val="003763D5"/>
    <w:rsid w:val="003B733A"/>
    <w:rsid w:val="003C174F"/>
    <w:rsid w:val="003E5D39"/>
    <w:rsid w:val="003F3B84"/>
    <w:rsid w:val="00402830"/>
    <w:rsid w:val="00467CF0"/>
    <w:rsid w:val="004734DE"/>
    <w:rsid w:val="0047638D"/>
    <w:rsid w:val="004859C1"/>
    <w:rsid w:val="00487DF5"/>
    <w:rsid w:val="00496A32"/>
    <w:rsid w:val="00497010"/>
    <w:rsid w:val="004D555F"/>
    <w:rsid w:val="00517ADD"/>
    <w:rsid w:val="005356FF"/>
    <w:rsid w:val="00545537"/>
    <w:rsid w:val="0055143D"/>
    <w:rsid w:val="005A0CFE"/>
    <w:rsid w:val="005D4AC6"/>
    <w:rsid w:val="005E6347"/>
    <w:rsid w:val="005F454C"/>
    <w:rsid w:val="00620991"/>
    <w:rsid w:val="00621C4F"/>
    <w:rsid w:val="00635CBC"/>
    <w:rsid w:val="0066570D"/>
    <w:rsid w:val="00666565"/>
    <w:rsid w:val="00672852"/>
    <w:rsid w:val="00695503"/>
    <w:rsid w:val="006C4C19"/>
    <w:rsid w:val="00701C3A"/>
    <w:rsid w:val="0070449D"/>
    <w:rsid w:val="00717E7D"/>
    <w:rsid w:val="00720875"/>
    <w:rsid w:val="007522F8"/>
    <w:rsid w:val="0079477F"/>
    <w:rsid w:val="007A7BBC"/>
    <w:rsid w:val="007F4FAA"/>
    <w:rsid w:val="008038C4"/>
    <w:rsid w:val="008050B0"/>
    <w:rsid w:val="00820F20"/>
    <w:rsid w:val="00823DAB"/>
    <w:rsid w:val="00844A9A"/>
    <w:rsid w:val="008614D6"/>
    <w:rsid w:val="008751B5"/>
    <w:rsid w:val="008847FE"/>
    <w:rsid w:val="008B03DD"/>
    <w:rsid w:val="008B3080"/>
    <w:rsid w:val="008B4E65"/>
    <w:rsid w:val="008E351D"/>
    <w:rsid w:val="008F63AC"/>
    <w:rsid w:val="00906975"/>
    <w:rsid w:val="00913690"/>
    <w:rsid w:val="009330A5"/>
    <w:rsid w:val="00933CEB"/>
    <w:rsid w:val="00945F03"/>
    <w:rsid w:val="00951ABC"/>
    <w:rsid w:val="00953E05"/>
    <w:rsid w:val="00963CB8"/>
    <w:rsid w:val="00964200"/>
    <w:rsid w:val="009717D0"/>
    <w:rsid w:val="009864A6"/>
    <w:rsid w:val="009908A3"/>
    <w:rsid w:val="009A4E13"/>
    <w:rsid w:val="009C6FBB"/>
    <w:rsid w:val="009E031A"/>
    <w:rsid w:val="00A160E0"/>
    <w:rsid w:val="00A34143"/>
    <w:rsid w:val="00A350A1"/>
    <w:rsid w:val="00A43AC5"/>
    <w:rsid w:val="00A51060"/>
    <w:rsid w:val="00A60A26"/>
    <w:rsid w:val="00A628EA"/>
    <w:rsid w:val="00A84D3C"/>
    <w:rsid w:val="00A9229B"/>
    <w:rsid w:val="00AA1D66"/>
    <w:rsid w:val="00AB1FDB"/>
    <w:rsid w:val="00AC5851"/>
    <w:rsid w:val="00AC63BC"/>
    <w:rsid w:val="00AC7D49"/>
    <w:rsid w:val="00AF3298"/>
    <w:rsid w:val="00AF75A7"/>
    <w:rsid w:val="00B243D4"/>
    <w:rsid w:val="00B33E5F"/>
    <w:rsid w:val="00B53439"/>
    <w:rsid w:val="00B552D2"/>
    <w:rsid w:val="00B5599F"/>
    <w:rsid w:val="00B577E3"/>
    <w:rsid w:val="00BC3911"/>
    <w:rsid w:val="00BF71A7"/>
    <w:rsid w:val="00C05FE9"/>
    <w:rsid w:val="00C50FB1"/>
    <w:rsid w:val="00C66E9E"/>
    <w:rsid w:val="00CC6857"/>
    <w:rsid w:val="00CE1800"/>
    <w:rsid w:val="00D076B1"/>
    <w:rsid w:val="00D15821"/>
    <w:rsid w:val="00D24C09"/>
    <w:rsid w:val="00D6213C"/>
    <w:rsid w:val="00D6482C"/>
    <w:rsid w:val="00DB1E41"/>
    <w:rsid w:val="00DC52DA"/>
    <w:rsid w:val="00DD44F1"/>
    <w:rsid w:val="00DE7146"/>
    <w:rsid w:val="00E026F4"/>
    <w:rsid w:val="00E36B39"/>
    <w:rsid w:val="00E77B21"/>
    <w:rsid w:val="00EC670C"/>
    <w:rsid w:val="00EE76BA"/>
    <w:rsid w:val="00F27CA3"/>
    <w:rsid w:val="00F53B28"/>
    <w:rsid w:val="00F75E2E"/>
    <w:rsid w:val="00F9623E"/>
    <w:rsid w:val="00FA1DA5"/>
    <w:rsid w:val="00FB3C94"/>
    <w:rsid w:val="00FD6E44"/>
    <w:rsid w:val="043D6097"/>
    <w:rsid w:val="1229F6CE"/>
    <w:rsid w:val="7FE2F2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23F79"/>
  <w15:chartTrackingRefBased/>
  <w15:docId w15:val="{487167B3-4A5A-6347-A303-1A28BCFC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D2"/>
    <w:pPr>
      <w:spacing w:line="280" w:lineRule="exact"/>
    </w:pPr>
    <w:rPr>
      <w:rFonts w:ascii="Plus Jakarta Sans Light" w:hAnsi="Plus Jakarta Sans Light"/>
      <w:sz w:val="20"/>
    </w:rPr>
  </w:style>
  <w:style w:type="paragraph" w:styleId="Ttulo1">
    <w:name w:val="heading 1"/>
    <w:next w:val="Normal"/>
    <w:link w:val="Ttulo1Car"/>
    <w:uiPriority w:val="9"/>
    <w:qFormat/>
    <w:rsid w:val="00B552D2"/>
    <w:pPr>
      <w:tabs>
        <w:tab w:val="left" w:pos="1450"/>
      </w:tabs>
      <w:outlineLvl w:val="0"/>
    </w:pPr>
    <w:rPr>
      <w:rFonts w:ascii="Plus Jakarta Sans Medium" w:hAnsi="Plus Jakarta Sans Medium"/>
      <w:sz w:val="68"/>
      <w:szCs w:val="68"/>
    </w:rPr>
  </w:style>
  <w:style w:type="paragraph" w:styleId="Ttulo2">
    <w:name w:val="heading 2"/>
    <w:next w:val="Normal"/>
    <w:link w:val="Ttulo2Car"/>
    <w:uiPriority w:val="9"/>
    <w:unhideWhenUsed/>
    <w:qFormat/>
    <w:rsid w:val="00B552D2"/>
    <w:pPr>
      <w:tabs>
        <w:tab w:val="left" w:pos="1450"/>
      </w:tabs>
      <w:spacing w:line="540" w:lineRule="exact"/>
      <w:outlineLvl w:val="1"/>
    </w:pPr>
    <w:rPr>
      <w:rFonts w:ascii="Plus Jakarta Sans Medium" w:hAnsi="Plus Jakarta Sans Medium"/>
      <w:sz w:val="50"/>
      <w:szCs w:val="5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52D2"/>
    <w:rPr>
      <w:rFonts w:ascii="Plus Jakarta Sans Medium" w:hAnsi="Plus Jakarta Sans Medium"/>
      <w:sz w:val="68"/>
      <w:szCs w:val="68"/>
    </w:rPr>
  </w:style>
  <w:style w:type="character" w:customStyle="1" w:styleId="Ttulo2Car">
    <w:name w:val="Título 2 Car"/>
    <w:basedOn w:val="Fuentedeprrafopredeter"/>
    <w:link w:val="Ttulo2"/>
    <w:uiPriority w:val="9"/>
    <w:rsid w:val="00B552D2"/>
    <w:rPr>
      <w:rFonts w:ascii="Plus Jakarta Sans Medium" w:hAnsi="Plus Jakarta Sans Medium"/>
      <w:sz w:val="50"/>
      <w:szCs w:val="50"/>
    </w:rPr>
  </w:style>
  <w:style w:type="paragraph" w:styleId="Prrafodelista">
    <w:name w:val="List Paragraph"/>
    <w:basedOn w:val="AEPrrafoprincipal"/>
    <w:next w:val="AEPrrafoprincipal"/>
    <w:uiPriority w:val="34"/>
    <w:qFormat/>
    <w:rsid w:val="003E5D39"/>
    <w:pPr>
      <w:numPr>
        <w:numId w:val="12"/>
      </w:numPr>
      <w:spacing w:line="320" w:lineRule="exact"/>
      <w:contextualSpacing/>
    </w:pPr>
    <w:rPr>
      <w:szCs w:val="20"/>
    </w:rPr>
  </w:style>
  <w:style w:type="paragraph" w:customStyle="1" w:styleId="AELista">
    <w:name w:val="AE. Lista"/>
    <w:basedOn w:val="Prrafodelista"/>
    <w:qFormat/>
    <w:rsid w:val="003E5D39"/>
  </w:style>
  <w:style w:type="numbering" w:customStyle="1" w:styleId="Listaactual1">
    <w:name w:val="Lista actual1"/>
    <w:uiPriority w:val="99"/>
    <w:rsid w:val="003E5D39"/>
    <w:pPr>
      <w:numPr>
        <w:numId w:val="10"/>
      </w:numPr>
    </w:pPr>
  </w:style>
  <w:style w:type="numbering" w:customStyle="1" w:styleId="Listaactual2">
    <w:name w:val="Lista actual2"/>
    <w:uiPriority w:val="99"/>
    <w:rsid w:val="003E5D39"/>
    <w:pPr>
      <w:numPr>
        <w:numId w:val="11"/>
      </w:numPr>
    </w:pPr>
  </w:style>
  <w:style w:type="paragraph" w:styleId="Encabezado">
    <w:name w:val="header"/>
    <w:basedOn w:val="Normal"/>
    <w:link w:val="EncabezadoCar"/>
    <w:uiPriority w:val="99"/>
    <w:unhideWhenUsed/>
    <w:rsid w:val="003C174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C174F"/>
    <w:rPr>
      <w:rFonts w:ascii="Plus Jakarta Sans Light" w:hAnsi="Plus Jakarta Sans Light"/>
      <w:sz w:val="20"/>
    </w:rPr>
  </w:style>
  <w:style w:type="paragraph" w:customStyle="1" w:styleId="AETtulo1">
    <w:name w:val="AE. Título 1"/>
    <w:basedOn w:val="Ttulo1"/>
    <w:qFormat/>
    <w:rsid w:val="00B552D2"/>
  </w:style>
  <w:style w:type="paragraph" w:customStyle="1" w:styleId="AETtulo2">
    <w:name w:val="AE. Título 2"/>
    <w:basedOn w:val="Ttulo2"/>
    <w:qFormat/>
    <w:rsid w:val="00B552D2"/>
  </w:style>
  <w:style w:type="paragraph" w:customStyle="1" w:styleId="AESubttulo">
    <w:name w:val="AE. Subtítulo"/>
    <w:basedOn w:val="Normal"/>
    <w:qFormat/>
    <w:rsid w:val="00F53B28"/>
    <w:pPr>
      <w:tabs>
        <w:tab w:val="left" w:pos="1450"/>
      </w:tabs>
      <w:spacing w:line="240" w:lineRule="auto"/>
    </w:pPr>
    <w:rPr>
      <w:color w:val="1A9EDA"/>
      <w:sz w:val="36"/>
      <w:szCs w:val="36"/>
      <w:lang w:val="en-US"/>
    </w:rPr>
  </w:style>
  <w:style w:type="paragraph" w:customStyle="1" w:styleId="AEPrrafoprincipal">
    <w:name w:val="AE. Párrafo principal"/>
    <w:basedOn w:val="Normal"/>
    <w:qFormat/>
    <w:rsid w:val="00AB1FDB"/>
    <w:rPr>
      <w:lang w:val="en-US"/>
    </w:rPr>
  </w:style>
  <w:style w:type="paragraph" w:customStyle="1" w:styleId="AEDestacado">
    <w:name w:val="AE. Destacado"/>
    <w:basedOn w:val="Normal"/>
    <w:qFormat/>
    <w:rsid w:val="00AB1FDB"/>
    <w:pPr>
      <w:tabs>
        <w:tab w:val="left" w:pos="1450"/>
      </w:tabs>
      <w:spacing w:line="380" w:lineRule="exact"/>
      <w:ind w:left="709"/>
    </w:pPr>
    <w:rPr>
      <w:color w:val="1A9EDA"/>
      <w:sz w:val="28"/>
      <w:szCs w:val="28"/>
    </w:rPr>
  </w:style>
  <w:style w:type="paragraph" w:customStyle="1" w:styleId="AENotas">
    <w:name w:val="AE. Notas"/>
    <w:basedOn w:val="Normal"/>
    <w:qFormat/>
    <w:rsid w:val="00AB1FDB"/>
    <w:pPr>
      <w:tabs>
        <w:tab w:val="left" w:pos="1450"/>
      </w:tabs>
      <w:spacing w:line="210" w:lineRule="exact"/>
    </w:pPr>
    <w:rPr>
      <w:color w:val="808080"/>
      <w:sz w:val="15"/>
      <w:szCs w:val="15"/>
      <w:lang w:val="en-US"/>
    </w:rPr>
  </w:style>
  <w:style w:type="paragraph" w:styleId="Piedepgina">
    <w:name w:val="footer"/>
    <w:basedOn w:val="Normal"/>
    <w:link w:val="PiedepginaCar"/>
    <w:uiPriority w:val="99"/>
    <w:unhideWhenUsed/>
    <w:rsid w:val="003C174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C174F"/>
    <w:rPr>
      <w:rFonts w:ascii="Plus Jakarta Sans Light" w:hAnsi="Plus Jakarta Sans Light"/>
      <w:sz w:val="20"/>
    </w:rPr>
  </w:style>
  <w:style w:type="paragraph" w:styleId="Sinespaciado">
    <w:name w:val="No Spacing"/>
    <w:link w:val="SinespaciadoCar"/>
    <w:uiPriority w:val="1"/>
    <w:qFormat/>
    <w:rsid w:val="00B5599F"/>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B5599F"/>
    <w:rPr>
      <w:rFonts w:eastAsiaTheme="minorEastAsia"/>
      <w:sz w:val="22"/>
      <w:szCs w:val="22"/>
      <w:lang w:val="en-US" w:eastAsia="zh-CN"/>
    </w:rPr>
  </w:style>
  <w:style w:type="character" w:styleId="Hipervnculo">
    <w:name w:val="Hyperlink"/>
    <w:rsid w:val="009330A5"/>
    <w:rPr>
      <w:u w:val="single"/>
    </w:rPr>
  </w:style>
  <w:style w:type="paragraph" w:customStyle="1" w:styleId="Cuerpo">
    <w:name w:val="Cuerpo"/>
    <w:rsid w:val="009330A5"/>
    <w:pPr>
      <w:pBdr>
        <w:top w:val="nil"/>
        <w:left w:val="nil"/>
        <w:bottom w:val="nil"/>
        <w:right w:val="nil"/>
        <w:between w:val="nil"/>
        <w:bar w:val="nil"/>
      </w:pBdr>
      <w:spacing w:line="276" w:lineRule="auto"/>
      <w:jc w:val="both"/>
    </w:pPr>
    <w:rPr>
      <w:rFonts w:ascii="Roboto Regular" w:eastAsia="Arial Unicode MS" w:hAnsi="Roboto Regular" w:cs="Arial Unicode MS"/>
      <w:color w:val="1D1D1B"/>
      <w:sz w:val="22"/>
      <w:szCs w:val="22"/>
      <w:u w:color="000000"/>
      <w:bdr w:val="nil"/>
      <w:lang w:eastAsia="es-ES"/>
    </w:rPr>
  </w:style>
  <w:style w:type="character" w:customStyle="1" w:styleId="Hyperlink1">
    <w:name w:val="Hyperlink.1"/>
    <w:basedOn w:val="Fuentedeprrafopredeter"/>
    <w:rsid w:val="009330A5"/>
    <w:rPr>
      <w:u w:val="none"/>
    </w:rPr>
  </w:style>
  <w:style w:type="character" w:customStyle="1" w:styleId="normaltextrun">
    <w:name w:val="normaltextrun"/>
    <w:basedOn w:val="Fuentedeprrafopredeter"/>
    <w:rsid w:val="009330A5"/>
  </w:style>
  <w:style w:type="paragraph" w:customStyle="1" w:styleId="paragraph">
    <w:name w:val="paragraph"/>
    <w:basedOn w:val="Normal"/>
    <w:rsid w:val="009330A5"/>
    <w:pPr>
      <w:spacing w:before="100" w:beforeAutospacing="1" w:after="100" w:afterAutospacing="1" w:line="240" w:lineRule="auto"/>
    </w:pPr>
    <w:rPr>
      <w:rFonts w:ascii="Times New Roman" w:eastAsia="Times New Roman" w:hAnsi="Times New Roman" w:cs="Times New Roman"/>
      <w:sz w:val="24"/>
      <w:lang w:eastAsia="es-ES"/>
    </w:rPr>
  </w:style>
  <w:style w:type="character" w:styleId="Hipervnculovisitado">
    <w:name w:val="FollowedHyperlink"/>
    <w:basedOn w:val="Fuentedeprrafopredeter"/>
    <w:uiPriority w:val="99"/>
    <w:semiHidden/>
    <w:unhideWhenUsed/>
    <w:rsid w:val="009330A5"/>
    <w:rPr>
      <w:color w:val="954F72" w:themeColor="followedHyperlink"/>
      <w:u w:val="single"/>
    </w:rPr>
  </w:style>
  <w:style w:type="character" w:styleId="Mencinsinresolver">
    <w:name w:val="Unresolved Mention"/>
    <w:basedOn w:val="Fuentedeprrafopredeter"/>
    <w:uiPriority w:val="99"/>
    <w:semiHidden/>
    <w:unhideWhenUsed/>
    <w:rsid w:val="00BC3911"/>
    <w:rPr>
      <w:color w:val="605E5C"/>
      <w:shd w:val="clear" w:color="auto" w:fill="E1DFDD"/>
    </w:rPr>
  </w:style>
  <w:style w:type="paragraph" w:styleId="Revisin">
    <w:name w:val="Revision"/>
    <w:hidden/>
    <w:uiPriority w:val="99"/>
    <w:semiHidden/>
    <w:rsid w:val="00132E6F"/>
    <w:rPr>
      <w:rFonts w:ascii="Plus Jakarta Sans Light" w:hAnsi="Plus Jakarta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9062">
      <w:bodyDiv w:val="1"/>
      <w:marLeft w:val="0"/>
      <w:marRight w:val="0"/>
      <w:marTop w:val="0"/>
      <w:marBottom w:val="0"/>
      <w:divBdr>
        <w:top w:val="none" w:sz="0" w:space="0" w:color="auto"/>
        <w:left w:val="none" w:sz="0" w:space="0" w:color="auto"/>
        <w:bottom w:val="none" w:sz="0" w:space="0" w:color="auto"/>
        <w:right w:val="none" w:sz="0" w:space="0" w:color="auto"/>
      </w:divBdr>
      <w:divsChild>
        <w:div w:id="297953110">
          <w:marLeft w:val="0"/>
          <w:marRight w:val="0"/>
          <w:marTop w:val="0"/>
          <w:marBottom w:val="0"/>
          <w:divBdr>
            <w:top w:val="none" w:sz="0" w:space="0" w:color="auto"/>
            <w:left w:val="none" w:sz="0" w:space="0" w:color="auto"/>
            <w:bottom w:val="none" w:sz="0" w:space="0" w:color="auto"/>
            <w:right w:val="none" w:sz="0" w:space="0" w:color="auto"/>
          </w:divBdr>
        </w:div>
        <w:div w:id="10112191">
          <w:marLeft w:val="0"/>
          <w:marRight w:val="0"/>
          <w:marTop w:val="0"/>
          <w:marBottom w:val="0"/>
          <w:divBdr>
            <w:top w:val="none" w:sz="0" w:space="0" w:color="auto"/>
            <w:left w:val="none" w:sz="0" w:space="0" w:color="auto"/>
            <w:bottom w:val="none" w:sz="0" w:space="0" w:color="auto"/>
            <w:right w:val="none" w:sz="0" w:space="0" w:color="auto"/>
          </w:divBdr>
        </w:div>
        <w:div w:id="1215435874">
          <w:marLeft w:val="0"/>
          <w:marRight w:val="0"/>
          <w:marTop w:val="0"/>
          <w:marBottom w:val="0"/>
          <w:divBdr>
            <w:top w:val="none" w:sz="0" w:space="0" w:color="auto"/>
            <w:left w:val="none" w:sz="0" w:space="0" w:color="auto"/>
            <w:bottom w:val="none" w:sz="0" w:space="0" w:color="auto"/>
            <w:right w:val="none" w:sz="0" w:space="0" w:color="auto"/>
          </w:divBdr>
        </w:div>
        <w:div w:id="2137213196">
          <w:marLeft w:val="0"/>
          <w:marRight w:val="0"/>
          <w:marTop w:val="0"/>
          <w:marBottom w:val="0"/>
          <w:divBdr>
            <w:top w:val="none" w:sz="0" w:space="0" w:color="auto"/>
            <w:left w:val="none" w:sz="0" w:space="0" w:color="auto"/>
            <w:bottom w:val="none" w:sz="0" w:space="0" w:color="auto"/>
            <w:right w:val="none" w:sz="0" w:space="0" w:color="auto"/>
          </w:divBdr>
        </w:div>
        <w:div w:id="1604261449">
          <w:marLeft w:val="0"/>
          <w:marRight w:val="0"/>
          <w:marTop w:val="0"/>
          <w:marBottom w:val="0"/>
          <w:divBdr>
            <w:top w:val="none" w:sz="0" w:space="0" w:color="auto"/>
            <w:left w:val="none" w:sz="0" w:space="0" w:color="auto"/>
            <w:bottom w:val="none" w:sz="0" w:space="0" w:color="auto"/>
            <w:right w:val="none" w:sz="0" w:space="0" w:color="auto"/>
          </w:divBdr>
        </w:div>
        <w:div w:id="83695779">
          <w:marLeft w:val="0"/>
          <w:marRight w:val="0"/>
          <w:marTop w:val="0"/>
          <w:marBottom w:val="0"/>
          <w:divBdr>
            <w:top w:val="none" w:sz="0" w:space="0" w:color="auto"/>
            <w:left w:val="none" w:sz="0" w:space="0" w:color="auto"/>
            <w:bottom w:val="none" w:sz="0" w:space="0" w:color="auto"/>
            <w:right w:val="none" w:sz="0" w:space="0" w:color="auto"/>
          </w:divBdr>
        </w:div>
        <w:div w:id="775904483">
          <w:marLeft w:val="0"/>
          <w:marRight w:val="0"/>
          <w:marTop w:val="0"/>
          <w:marBottom w:val="0"/>
          <w:divBdr>
            <w:top w:val="none" w:sz="0" w:space="0" w:color="auto"/>
            <w:left w:val="none" w:sz="0" w:space="0" w:color="auto"/>
            <w:bottom w:val="none" w:sz="0" w:space="0" w:color="auto"/>
            <w:right w:val="none" w:sz="0" w:space="0" w:color="auto"/>
          </w:divBdr>
        </w:div>
      </w:divsChild>
    </w:div>
    <w:div w:id="397678970">
      <w:bodyDiv w:val="1"/>
      <w:marLeft w:val="0"/>
      <w:marRight w:val="0"/>
      <w:marTop w:val="0"/>
      <w:marBottom w:val="0"/>
      <w:divBdr>
        <w:top w:val="none" w:sz="0" w:space="0" w:color="auto"/>
        <w:left w:val="none" w:sz="0" w:space="0" w:color="auto"/>
        <w:bottom w:val="none" w:sz="0" w:space="0" w:color="auto"/>
        <w:right w:val="none" w:sz="0" w:space="0" w:color="auto"/>
      </w:divBdr>
      <w:divsChild>
        <w:div w:id="239222292">
          <w:marLeft w:val="0"/>
          <w:marRight w:val="0"/>
          <w:marTop w:val="0"/>
          <w:marBottom w:val="0"/>
          <w:divBdr>
            <w:top w:val="none" w:sz="0" w:space="0" w:color="auto"/>
            <w:left w:val="none" w:sz="0" w:space="0" w:color="auto"/>
            <w:bottom w:val="none" w:sz="0" w:space="0" w:color="auto"/>
            <w:right w:val="none" w:sz="0" w:space="0" w:color="auto"/>
          </w:divBdr>
        </w:div>
        <w:div w:id="357661739">
          <w:marLeft w:val="0"/>
          <w:marRight w:val="0"/>
          <w:marTop w:val="0"/>
          <w:marBottom w:val="0"/>
          <w:divBdr>
            <w:top w:val="none" w:sz="0" w:space="0" w:color="auto"/>
            <w:left w:val="none" w:sz="0" w:space="0" w:color="auto"/>
            <w:bottom w:val="none" w:sz="0" w:space="0" w:color="auto"/>
            <w:right w:val="none" w:sz="0" w:space="0" w:color="auto"/>
          </w:divBdr>
        </w:div>
      </w:divsChild>
    </w:div>
    <w:div w:id="771900162">
      <w:bodyDiv w:val="1"/>
      <w:marLeft w:val="0"/>
      <w:marRight w:val="0"/>
      <w:marTop w:val="0"/>
      <w:marBottom w:val="0"/>
      <w:divBdr>
        <w:top w:val="none" w:sz="0" w:space="0" w:color="auto"/>
        <w:left w:val="none" w:sz="0" w:space="0" w:color="auto"/>
        <w:bottom w:val="none" w:sz="0" w:space="0" w:color="auto"/>
        <w:right w:val="none" w:sz="0" w:space="0" w:color="auto"/>
      </w:divBdr>
      <w:divsChild>
        <w:div w:id="1138376993">
          <w:marLeft w:val="0"/>
          <w:marRight w:val="0"/>
          <w:marTop w:val="0"/>
          <w:marBottom w:val="0"/>
          <w:divBdr>
            <w:top w:val="none" w:sz="0" w:space="0" w:color="auto"/>
            <w:left w:val="none" w:sz="0" w:space="0" w:color="auto"/>
            <w:bottom w:val="none" w:sz="0" w:space="0" w:color="auto"/>
            <w:right w:val="none" w:sz="0" w:space="0" w:color="auto"/>
          </w:divBdr>
        </w:div>
        <w:div w:id="752160920">
          <w:marLeft w:val="0"/>
          <w:marRight w:val="0"/>
          <w:marTop w:val="0"/>
          <w:marBottom w:val="0"/>
          <w:divBdr>
            <w:top w:val="none" w:sz="0" w:space="0" w:color="auto"/>
            <w:left w:val="none" w:sz="0" w:space="0" w:color="auto"/>
            <w:bottom w:val="none" w:sz="0" w:space="0" w:color="auto"/>
            <w:right w:val="none" w:sz="0" w:space="0" w:color="auto"/>
          </w:divBdr>
        </w:div>
      </w:divsChild>
    </w:div>
    <w:div w:id="1436904542">
      <w:bodyDiv w:val="1"/>
      <w:marLeft w:val="0"/>
      <w:marRight w:val="0"/>
      <w:marTop w:val="0"/>
      <w:marBottom w:val="0"/>
      <w:divBdr>
        <w:top w:val="none" w:sz="0" w:space="0" w:color="auto"/>
        <w:left w:val="none" w:sz="0" w:space="0" w:color="auto"/>
        <w:bottom w:val="none" w:sz="0" w:space="0" w:color="auto"/>
        <w:right w:val="none" w:sz="0" w:space="0" w:color="auto"/>
      </w:divBdr>
      <w:divsChild>
        <w:div w:id="510141164">
          <w:marLeft w:val="0"/>
          <w:marRight w:val="0"/>
          <w:marTop w:val="0"/>
          <w:marBottom w:val="0"/>
          <w:divBdr>
            <w:top w:val="none" w:sz="0" w:space="0" w:color="auto"/>
            <w:left w:val="none" w:sz="0" w:space="0" w:color="auto"/>
            <w:bottom w:val="none" w:sz="0" w:space="0" w:color="auto"/>
            <w:right w:val="none" w:sz="0" w:space="0" w:color="auto"/>
          </w:divBdr>
        </w:div>
        <w:div w:id="1055351430">
          <w:marLeft w:val="0"/>
          <w:marRight w:val="0"/>
          <w:marTop w:val="0"/>
          <w:marBottom w:val="0"/>
          <w:divBdr>
            <w:top w:val="none" w:sz="0" w:space="0" w:color="auto"/>
            <w:left w:val="none" w:sz="0" w:space="0" w:color="auto"/>
            <w:bottom w:val="none" w:sz="0" w:space="0" w:color="auto"/>
            <w:right w:val="none" w:sz="0" w:space="0" w:color="auto"/>
          </w:divBdr>
        </w:div>
        <w:div w:id="1127162974">
          <w:marLeft w:val="0"/>
          <w:marRight w:val="0"/>
          <w:marTop w:val="0"/>
          <w:marBottom w:val="0"/>
          <w:divBdr>
            <w:top w:val="none" w:sz="0" w:space="0" w:color="auto"/>
            <w:left w:val="none" w:sz="0" w:space="0" w:color="auto"/>
            <w:bottom w:val="none" w:sz="0" w:space="0" w:color="auto"/>
            <w:right w:val="none" w:sz="0" w:space="0" w:color="auto"/>
          </w:divBdr>
        </w:div>
        <w:div w:id="1074358507">
          <w:marLeft w:val="0"/>
          <w:marRight w:val="0"/>
          <w:marTop w:val="0"/>
          <w:marBottom w:val="0"/>
          <w:divBdr>
            <w:top w:val="none" w:sz="0" w:space="0" w:color="auto"/>
            <w:left w:val="none" w:sz="0" w:space="0" w:color="auto"/>
            <w:bottom w:val="none" w:sz="0" w:space="0" w:color="auto"/>
            <w:right w:val="none" w:sz="0" w:space="0" w:color="auto"/>
          </w:divBdr>
        </w:div>
        <w:div w:id="451170903">
          <w:marLeft w:val="0"/>
          <w:marRight w:val="0"/>
          <w:marTop w:val="0"/>
          <w:marBottom w:val="0"/>
          <w:divBdr>
            <w:top w:val="none" w:sz="0" w:space="0" w:color="auto"/>
            <w:left w:val="none" w:sz="0" w:space="0" w:color="auto"/>
            <w:bottom w:val="none" w:sz="0" w:space="0" w:color="auto"/>
            <w:right w:val="none" w:sz="0" w:space="0" w:color="auto"/>
          </w:divBdr>
        </w:div>
        <w:div w:id="1890528039">
          <w:marLeft w:val="0"/>
          <w:marRight w:val="0"/>
          <w:marTop w:val="0"/>
          <w:marBottom w:val="0"/>
          <w:divBdr>
            <w:top w:val="none" w:sz="0" w:space="0" w:color="auto"/>
            <w:left w:val="none" w:sz="0" w:space="0" w:color="auto"/>
            <w:bottom w:val="none" w:sz="0" w:space="0" w:color="auto"/>
            <w:right w:val="none" w:sz="0" w:space="0" w:color="auto"/>
          </w:divBdr>
        </w:div>
        <w:div w:id="4044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mundialautism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93EB4809E0234C95ED7E40477043E6" ma:contentTypeVersion="15" ma:contentTypeDescription="Crear nuevo documento." ma:contentTypeScope="" ma:versionID="a69c8579cfaa67252e29fd3074742396">
  <xsd:schema xmlns:xsd="http://www.w3.org/2001/XMLSchema" xmlns:xs="http://www.w3.org/2001/XMLSchema" xmlns:p="http://schemas.microsoft.com/office/2006/metadata/properties" xmlns:ns2="43be0f2c-0f26-4891-ba12-dab76302c3fc" xmlns:ns3="843e04b6-a381-410d-95d2-0406e6f6f4f0" targetNamespace="http://schemas.microsoft.com/office/2006/metadata/properties" ma:root="true" ma:fieldsID="a6484888bed9c301ca81cea33bc7969a" ns2:_="" ns3:_="">
    <xsd:import namespace="43be0f2c-0f26-4891-ba12-dab76302c3fc"/>
    <xsd:import namespace="843e04b6-a381-410d-95d2-0406e6f6f4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e0f2c-0f26-4891-ba12-dab76302c3f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d4577b6-005f-4d71-a7dd-0140ddcce32a}" ma:internalName="TaxCatchAll" ma:showField="CatchAllData" ma:web="43be0f2c-0f26-4891-ba12-dab76302c3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3e04b6-a381-410d-95d2-0406e6f6f4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2ad671c-5696-40e1-9942-8b6dc850f02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3e04b6-a381-410d-95d2-0406e6f6f4f0">
      <Terms xmlns="http://schemas.microsoft.com/office/infopath/2007/PartnerControls"/>
    </lcf76f155ced4ddcb4097134ff3c332f>
    <TaxCatchAll xmlns="43be0f2c-0f26-4891-ba12-dab76302c3fc" xsi:nil="true"/>
  </documentManagement>
</p:properties>
</file>

<file path=customXml/itemProps1.xml><?xml version="1.0" encoding="utf-8"?>
<ds:datastoreItem xmlns:ds="http://schemas.openxmlformats.org/officeDocument/2006/customXml" ds:itemID="{F6CDBDDC-C07A-426C-97D8-CEA620309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e0f2c-0f26-4891-ba12-dab76302c3fc"/>
    <ds:schemaRef ds:uri="843e04b6-a381-410d-95d2-0406e6f6f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1C7B8-1819-4B66-B6D5-2C6BFE309AF9}">
  <ds:schemaRefs>
    <ds:schemaRef ds:uri="http://schemas.openxmlformats.org/officeDocument/2006/bibliography"/>
  </ds:schemaRefs>
</ds:datastoreItem>
</file>

<file path=customXml/itemProps3.xml><?xml version="1.0" encoding="utf-8"?>
<ds:datastoreItem xmlns:ds="http://schemas.openxmlformats.org/officeDocument/2006/customXml" ds:itemID="{24B1C594-CA71-4FE6-9AE7-B7F8108230FF}">
  <ds:schemaRefs>
    <ds:schemaRef ds:uri="http://schemas.microsoft.com/sharepoint/v3/contenttype/forms"/>
  </ds:schemaRefs>
</ds:datastoreItem>
</file>

<file path=customXml/itemProps4.xml><?xml version="1.0" encoding="utf-8"?>
<ds:datastoreItem xmlns:ds="http://schemas.openxmlformats.org/officeDocument/2006/customXml" ds:itemID="{7B874134-D33F-4698-961E-A7C1DDC65FDC}">
  <ds:schemaRefs>
    <ds:schemaRef ds:uri="http://schemas.microsoft.com/office/2006/metadata/properties"/>
    <ds:schemaRef ds:uri="http://schemas.microsoft.com/office/infopath/2007/PartnerControls"/>
    <ds:schemaRef ds:uri="843e04b6-a381-410d-95d2-0406e6f6f4f0"/>
    <ds:schemaRef ds:uri="43be0f2c-0f26-4891-ba12-dab76302c3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1021</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García</cp:lastModifiedBy>
  <cp:revision>2</cp:revision>
  <cp:lastPrinted>2023-01-12T12:38:00Z</cp:lastPrinted>
  <dcterms:created xsi:type="dcterms:W3CDTF">2026-02-04T10:49:00Z</dcterms:created>
  <dcterms:modified xsi:type="dcterms:W3CDTF">2026-02-04T10:49:00Z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0x0101001E93EB4809E0234C95ED7E40477043E6</vt:lpwstr>
  </property>
  <property fmtid="{D5CDD505-2E9C-101B-9397-08002B2CF9AE}" pid="3" name="MediaServiceImageTags">
    <vt:lpwstr/>
  </property>
</Properties>
</file>